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FB" w:rsidRPr="00CC41CA" w:rsidRDefault="00AB79FB" w:rsidP="00AB79FB">
      <w:pPr>
        <w:spacing w:after="0" w:line="259" w:lineRule="auto"/>
        <w:ind w:left="44" w:hanging="10"/>
        <w:jc w:val="center"/>
        <w:rPr>
          <w:b/>
        </w:rPr>
      </w:pPr>
    </w:p>
    <w:p w:rsidR="00AB79FB" w:rsidRDefault="00AB79FB" w:rsidP="00AB79FB">
      <w:pPr>
        <w:spacing w:after="0" w:line="259" w:lineRule="auto"/>
        <w:ind w:left="44" w:hanging="10"/>
        <w:jc w:val="center"/>
      </w:pPr>
    </w:p>
    <w:p w:rsidR="00AB79FB" w:rsidRDefault="00AB79FB" w:rsidP="00AB79FB">
      <w:pPr>
        <w:spacing w:after="0" w:line="259" w:lineRule="auto"/>
        <w:ind w:left="44" w:hanging="10"/>
        <w:jc w:val="center"/>
      </w:pPr>
    </w:p>
    <w:p w:rsidR="00AB79FB" w:rsidRPr="00AB79FB" w:rsidRDefault="00AE56A8" w:rsidP="00AB79FB">
      <w:pPr>
        <w:spacing w:after="0" w:line="259" w:lineRule="auto"/>
        <w:ind w:left="44" w:hanging="10"/>
        <w:jc w:val="center"/>
        <w:rPr>
          <w:b/>
          <w:sz w:val="28"/>
          <w:szCs w:val="28"/>
        </w:rPr>
      </w:pPr>
      <w:r w:rsidRPr="00AB79FB">
        <w:rPr>
          <w:b/>
          <w:sz w:val="28"/>
          <w:szCs w:val="28"/>
        </w:rPr>
        <w:t>Všeobecne záväzné nariadenie</w:t>
      </w:r>
    </w:p>
    <w:p w:rsidR="00AB79FB" w:rsidRPr="00CC41CA" w:rsidRDefault="00AE56A8" w:rsidP="00AB79FB">
      <w:pPr>
        <w:spacing w:after="0" w:line="259" w:lineRule="auto"/>
        <w:ind w:left="44" w:hanging="10"/>
        <w:jc w:val="center"/>
        <w:rPr>
          <w:b/>
          <w:sz w:val="28"/>
          <w:szCs w:val="28"/>
        </w:rPr>
      </w:pPr>
      <w:r w:rsidRPr="00AB79FB">
        <w:rPr>
          <w:b/>
          <w:sz w:val="28"/>
          <w:szCs w:val="28"/>
        </w:rPr>
        <w:t xml:space="preserve">Obce </w:t>
      </w:r>
      <w:r w:rsidR="00CC41CA">
        <w:rPr>
          <w:b/>
          <w:sz w:val="28"/>
          <w:szCs w:val="28"/>
        </w:rPr>
        <w:t xml:space="preserve"> Ipeľské Predmostie</w:t>
      </w:r>
    </w:p>
    <w:p w:rsidR="00D14D89" w:rsidRPr="00AB79FB" w:rsidRDefault="00CC41CA" w:rsidP="00AB79FB">
      <w:pPr>
        <w:spacing w:after="0" w:line="259" w:lineRule="auto"/>
        <w:ind w:left="44" w:hanging="10"/>
        <w:jc w:val="center"/>
        <w:rPr>
          <w:b/>
          <w:sz w:val="28"/>
          <w:szCs w:val="28"/>
        </w:rPr>
      </w:pPr>
      <w:r>
        <w:rPr>
          <w:b/>
          <w:sz w:val="28"/>
          <w:szCs w:val="28"/>
        </w:rPr>
        <w:t>č.   3</w:t>
      </w:r>
      <w:r w:rsidR="00AE56A8" w:rsidRPr="00CC41CA">
        <w:rPr>
          <w:b/>
          <w:sz w:val="28"/>
          <w:szCs w:val="28"/>
        </w:rPr>
        <w:t>/201</w:t>
      </w:r>
      <w:r>
        <w:rPr>
          <w:b/>
          <w:sz w:val="28"/>
          <w:szCs w:val="28"/>
        </w:rPr>
        <w:t>9</w:t>
      </w:r>
    </w:p>
    <w:p w:rsidR="00C04B2E" w:rsidRDefault="00C04B2E" w:rsidP="00CC41CA">
      <w:pPr>
        <w:spacing w:after="0" w:line="259" w:lineRule="auto"/>
        <w:ind w:left="0" w:firstLine="0"/>
        <w:rPr>
          <w:b/>
          <w:sz w:val="28"/>
          <w:szCs w:val="28"/>
        </w:rPr>
      </w:pPr>
    </w:p>
    <w:p w:rsidR="00C04B2E" w:rsidRDefault="00C04B2E" w:rsidP="00AB79FB">
      <w:pPr>
        <w:spacing w:after="0" w:line="259" w:lineRule="auto"/>
        <w:ind w:left="44" w:hanging="10"/>
        <w:jc w:val="center"/>
        <w:rPr>
          <w:b/>
          <w:sz w:val="28"/>
          <w:szCs w:val="28"/>
        </w:rPr>
      </w:pPr>
    </w:p>
    <w:p w:rsidR="00A7245C" w:rsidRPr="00AB79FB" w:rsidRDefault="00AE56A8" w:rsidP="00AB79FB">
      <w:pPr>
        <w:spacing w:after="0" w:line="259" w:lineRule="auto"/>
        <w:ind w:left="44" w:hanging="10"/>
        <w:jc w:val="center"/>
        <w:rPr>
          <w:b/>
          <w:sz w:val="28"/>
          <w:szCs w:val="28"/>
        </w:rPr>
      </w:pPr>
      <w:r w:rsidRPr="00AB79FB">
        <w:rPr>
          <w:b/>
          <w:sz w:val="28"/>
          <w:szCs w:val="28"/>
        </w:rPr>
        <w:t>O parkovaní vozidiel na</w:t>
      </w:r>
      <w:r w:rsidR="00AB79FB">
        <w:rPr>
          <w:b/>
          <w:sz w:val="28"/>
          <w:szCs w:val="28"/>
        </w:rPr>
        <w:t xml:space="preserve"> miestnych komunikáciách a</w:t>
      </w:r>
      <w:r w:rsidRPr="00AB79FB">
        <w:rPr>
          <w:b/>
          <w:sz w:val="28"/>
          <w:szCs w:val="28"/>
        </w:rPr>
        <w:t xml:space="preserve"> v</w:t>
      </w:r>
      <w:r w:rsidR="00AB79FB">
        <w:rPr>
          <w:b/>
          <w:sz w:val="28"/>
          <w:szCs w:val="28"/>
        </w:rPr>
        <w:t xml:space="preserve">erejných priestranstvách </w:t>
      </w:r>
    </w:p>
    <w:p w:rsidR="00AB79FB" w:rsidRDefault="00AB79FB">
      <w:pPr>
        <w:ind w:left="28" w:right="14"/>
      </w:pPr>
    </w:p>
    <w:p w:rsidR="00AB79FB" w:rsidRDefault="00AB79FB">
      <w:pPr>
        <w:ind w:left="28" w:right="14"/>
      </w:pPr>
    </w:p>
    <w:p w:rsidR="00AB79FB" w:rsidRDefault="00AE56A8" w:rsidP="00CC41CA">
      <w:pPr>
        <w:spacing w:after="308"/>
        <w:ind w:left="0" w:right="14" w:firstLine="0"/>
      </w:pPr>
      <w:r>
        <w:t>Obec</w:t>
      </w:r>
      <w:r w:rsidR="00A7245C">
        <w:t xml:space="preserve">né zastupiteľstvo v obci </w:t>
      </w:r>
      <w:r w:rsidR="00CC41CA">
        <w:t>Ipeľské Predmostie</w:t>
      </w:r>
      <w:r w:rsidR="00A7245C">
        <w:t xml:space="preserve"> v zmysle §6 a §11</w:t>
      </w:r>
      <w:r>
        <w:t xml:space="preserve"> ods. 4 písm. g zákona č. 369/1990 Zb. o obecnom zriadení v znení neskorších predpisov, v súlade so zákonom č. 135/1961 Zb. o pozemných komunikáciách (cestný zákon) v znení neskorších predpisov a so zákonom č. 8/2009 Z. z. o cestnej premávke a o zmene a doplnení niektorých zákonov vydáva toto záväzné nariadenie o parkovaní vozidiel na verejn</w:t>
      </w:r>
      <w:r w:rsidR="00A7245C">
        <w:t xml:space="preserve">ých priestranstvách obce </w:t>
      </w:r>
      <w:r w:rsidR="00CC41CA">
        <w:t>Ipeľské Predmostie.</w:t>
      </w:r>
    </w:p>
    <w:p w:rsidR="00D14D89" w:rsidRPr="00AB79FB" w:rsidRDefault="00AE56A8" w:rsidP="00AB79FB">
      <w:pPr>
        <w:spacing w:after="0" w:line="259" w:lineRule="auto"/>
        <w:ind w:left="44" w:hanging="10"/>
        <w:jc w:val="center"/>
        <w:rPr>
          <w:b/>
          <w:szCs w:val="24"/>
        </w:rPr>
      </w:pPr>
      <w:r w:rsidRPr="00DF7FCC">
        <w:rPr>
          <w:b/>
          <w:szCs w:val="24"/>
        </w:rPr>
        <w:t>I</w:t>
      </w:r>
    </w:p>
    <w:p w:rsidR="00D14D89" w:rsidRDefault="005F351B" w:rsidP="00AB79FB">
      <w:pPr>
        <w:spacing w:after="0" w:line="259" w:lineRule="auto"/>
        <w:ind w:left="44" w:hanging="10"/>
        <w:jc w:val="center"/>
        <w:rPr>
          <w:b/>
          <w:szCs w:val="24"/>
        </w:rPr>
      </w:pPr>
      <w:r>
        <w:rPr>
          <w:b/>
          <w:szCs w:val="24"/>
        </w:rPr>
        <w:t>Ú</w:t>
      </w:r>
      <w:r w:rsidR="00AE56A8" w:rsidRPr="00DF7FCC">
        <w:rPr>
          <w:b/>
          <w:szCs w:val="24"/>
        </w:rPr>
        <w:t>vodné ustanovenia</w:t>
      </w:r>
    </w:p>
    <w:p w:rsidR="00AB79FB" w:rsidRPr="00DF7FCC" w:rsidRDefault="00AB79FB" w:rsidP="00AB79FB">
      <w:pPr>
        <w:spacing w:after="0" w:line="259" w:lineRule="auto"/>
        <w:ind w:left="44" w:hanging="10"/>
        <w:jc w:val="center"/>
        <w:rPr>
          <w:b/>
          <w:szCs w:val="24"/>
        </w:rPr>
      </w:pPr>
    </w:p>
    <w:p w:rsidR="00CB2A5B" w:rsidRDefault="00AE56A8">
      <w:pPr>
        <w:ind w:left="28" w:right="1944"/>
      </w:pPr>
      <w:r w:rsidRPr="00B37D91">
        <w:t>1/ Toto VZN upravuje parkovanie vozidiel na verejnýc</w:t>
      </w:r>
      <w:r w:rsidR="00CB2A5B" w:rsidRPr="00B37D91">
        <w:t xml:space="preserve">h priestranstvách v obci </w:t>
      </w:r>
      <w:r w:rsidR="00CC41CA" w:rsidRPr="00B37D91">
        <w:t xml:space="preserve"> Ipeľské Predmostie</w:t>
      </w:r>
    </w:p>
    <w:p w:rsidR="00D14D89" w:rsidRDefault="00AE56A8">
      <w:pPr>
        <w:ind w:left="28" w:right="1944"/>
      </w:pPr>
      <w:r>
        <w:t xml:space="preserve"> 2/ Na účely tohto VZN sa rozumie:</w:t>
      </w:r>
    </w:p>
    <w:p w:rsidR="00D14D89" w:rsidRDefault="00AE56A8">
      <w:pPr>
        <w:numPr>
          <w:ilvl w:val="0"/>
          <w:numId w:val="1"/>
        </w:numPr>
        <w:ind w:right="14"/>
      </w:pPr>
      <w:r>
        <w:rPr>
          <w:u w:val="single" w:color="000000"/>
        </w:rPr>
        <w:t>verejným priestranstvom</w:t>
      </w:r>
      <w:r>
        <w:t xml:space="preserve"> cesty, miestne komunikácie, všetky verejnosti voľne prístupné pozemky, spevnené plochy, verejná zeleň, ktoré nie sú vo vlastníctve fyzických a právnických osôb, ak nie je osobitnou zmluvou dohodnuté inak,</w:t>
      </w:r>
    </w:p>
    <w:p w:rsidR="00D14D89" w:rsidRDefault="00AE56A8">
      <w:pPr>
        <w:numPr>
          <w:ilvl w:val="0"/>
          <w:numId w:val="1"/>
        </w:numPr>
        <w:ind w:right="14"/>
      </w:pPr>
      <w:r>
        <w:rPr>
          <w:u w:val="single" w:color="000000"/>
        </w:rPr>
        <w:t>pozemnou komunikáciou</w:t>
      </w:r>
      <w:r>
        <w:t xml:space="preserve"> komunikácia určená najmä na pohyb dopravných prostriedkov, cyklistov, a chodcov,</w:t>
      </w:r>
    </w:p>
    <w:p w:rsidR="00D14D89" w:rsidRDefault="00AE56A8">
      <w:pPr>
        <w:numPr>
          <w:ilvl w:val="0"/>
          <w:numId w:val="1"/>
        </w:numPr>
        <w:ind w:right="14"/>
      </w:pPr>
      <w:r>
        <w:rPr>
          <w:u w:val="single" w:color="000000"/>
        </w:rPr>
        <w:t>miestnou komunikáciou</w:t>
      </w:r>
      <w:r>
        <w:t xml:space="preserve"> všeobecne prístupná a užívaná ulica, parkovisko vo vlastníctve obce a verejná plocha, ktoré slúžia miestnej doprave a sú zaradené do siete miestnych komunikácií,</w:t>
      </w:r>
    </w:p>
    <w:p w:rsidR="00D14D89" w:rsidRDefault="00AE56A8">
      <w:pPr>
        <w:numPr>
          <w:ilvl w:val="0"/>
          <w:numId w:val="1"/>
        </w:numPr>
        <w:ind w:right="14"/>
      </w:pPr>
      <w:r>
        <w:rPr>
          <w:u w:val="single" w:color="000000"/>
        </w:rPr>
        <w:t>vozidlom</w:t>
      </w:r>
      <w:r>
        <w:t xml:space="preserve"> motorové vozidlo a prípojné vozidlo k nemu, nemotorové vozidlo,</w:t>
      </w:r>
    </w:p>
    <w:p w:rsidR="00D14D89" w:rsidRDefault="00AE56A8">
      <w:pPr>
        <w:numPr>
          <w:ilvl w:val="0"/>
          <w:numId w:val="1"/>
        </w:numPr>
        <w:ind w:right="14"/>
      </w:pPr>
      <w:r>
        <w:rPr>
          <w:u w:val="single" w:color="000000"/>
        </w:rPr>
        <w:t>parkovaním státie</w:t>
      </w:r>
      <w:r>
        <w:t xml:space="preserve"> - umiestnenie vozidla mimo jazdné pruhy komunikácie (napr. po dobu nákupu, návštevy, zamestnania, naloženie alebo vyloženie nákladu</w:t>
      </w:r>
      <w:r w:rsidR="0050754A">
        <w:t>). Parkovanie v závislosti na dĺ</w:t>
      </w:r>
      <w:r>
        <w:t xml:space="preserve">žke trvania môže byť </w:t>
      </w:r>
      <w:r>
        <w:rPr>
          <w:u w:val="single" w:color="000000"/>
        </w:rPr>
        <w:t xml:space="preserve">krátkodobé </w:t>
      </w:r>
      <w:r>
        <w:t xml:space="preserve">(do dvoch hodín trvania) alebo </w:t>
      </w:r>
      <w:r>
        <w:rPr>
          <w:u w:val="single" w:color="000000"/>
        </w:rPr>
        <w:t>dlhodobé</w:t>
      </w:r>
      <w:r>
        <w:t xml:space="preserve"> (nad dve hodiny). Osobitným prípadom dlhodobého parkovania je odstavenie vozidla,</w:t>
      </w:r>
    </w:p>
    <w:p w:rsidR="00D14D89" w:rsidRDefault="00AE56A8">
      <w:pPr>
        <w:numPr>
          <w:ilvl w:val="0"/>
          <w:numId w:val="1"/>
        </w:numPr>
        <w:ind w:right="14"/>
      </w:pPr>
      <w:r>
        <w:rPr>
          <w:u w:val="single" w:color="000000"/>
        </w:rPr>
        <w:t>odstavením</w:t>
      </w:r>
      <w:r>
        <w:t xml:space="preserve"> umiestnenie vozidla mimo jazdné pruhy komunikácie po dobu, keď sa nepoužíva (spravidla odstavenie vozidla v mieste bydliska poprípade v sídle prevádzkovateľa),</w:t>
      </w:r>
    </w:p>
    <w:p w:rsidR="00D14D89" w:rsidRDefault="00AE56A8">
      <w:pPr>
        <w:numPr>
          <w:ilvl w:val="0"/>
          <w:numId w:val="1"/>
        </w:numPr>
        <w:ind w:right="14"/>
      </w:pPr>
      <w:r>
        <w:rPr>
          <w:u w:val="single" w:color="000000"/>
        </w:rPr>
        <w:t>zastavením</w:t>
      </w:r>
      <w:r>
        <w:t xml:space="preserve"> - uvedenie vozidla do pokoja na čas nevyhnutne potrebný na urýchlené nastúpenie alebo na vystúpenie prepravovaných osôb alebo na urýchlené naloženie alebo na zloženie nákladu,</w:t>
      </w:r>
    </w:p>
    <w:p w:rsidR="00D14D89" w:rsidRDefault="00AE56A8">
      <w:pPr>
        <w:numPr>
          <w:ilvl w:val="0"/>
          <w:numId w:val="1"/>
        </w:numPr>
        <w:ind w:right="14"/>
      </w:pPr>
      <w:r>
        <w:rPr>
          <w:u w:val="single" w:color="000000"/>
        </w:rPr>
        <w:t>státím</w:t>
      </w:r>
      <w:r>
        <w:t xml:space="preserve"> - uvedenie vozidla do pokoja na dlhšie, ako je čas dovolený na zastavenie,</w:t>
      </w:r>
    </w:p>
    <w:p w:rsidR="00D14D89" w:rsidRDefault="00AE56A8">
      <w:pPr>
        <w:numPr>
          <w:ilvl w:val="0"/>
          <w:numId w:val="1"/>
        </w:numPr>
        <w:ind w:right="14"/>
      </w:pPr>
      <w:r>
        <w:rPr>
          <w:u w:val="single" w:color="000000"/>
        </w:rPr>
        <w:t>držiteľom</w:t>
      </w:r>
      <w:r>
        <w:t xml:space="preserve"> vozidla fyzická osoba, fyzická osoba oprávnená na podnikanie alebo právnická osoba, ktorá je takto zapísaná v dokladoch vozidla; v ostatných prípadoch je držiteľom vozidla osoba, ktorá je vlastníkom vozidla alebo jeho užívateľom,</w:t>
      </w:r>
    </w:p>
    <w:p w:rsidR="00D14D89" w:rsidRDefault="00AE56A8">
      <w:pPr>
        <w:numPr>
          <w:ilvl w:val="0"/>
          <w:numId w:val="1"/>
        </w:numPr>
        <w:ind w:right="14"/>
      </w:pPr>
      <w:r>
        <w:rPr>
          <w:u w:val="single" w:color="000000"/>
        </w:rPr>
        <w:lastRenderedPageBreak/>
        <w:t>zvláštnym motorovým vozidlom</w:t>
      </w:r>
      <w:r>
        <w:t xml:space="preserve"> najmä poľnohospodársky traktor a lesný traktor, jednonápravový kultivačný traktor a jeho príves, samohybný poľnohospodársky stroj a lesný stroj, pojazdný pracovný stroj alebo motorový ručný vozík,</w:t>
      </w:r>
    </w:p>
    <w:p w:rsidR="005F351B" w:rsidRDefault="00AE56A8" w:rsidP="005F351B">
      <w:pPr>
        <w:numPr>
          <w:ilvl w:val="0"/>
          <w:numId w:val="1"/>
        </w:numPr>
        <w:spacing w:after="528"/>
        <w:ind w:right="14"/>
      </w:pPr>
      <w:r>
        <w:rPr>
          <w:u w:val="single" w:color="000000"/>
        </w:rPr>
        <w:t>starým vozidlom</w:t>
      </w:r>
      <w:r>
        <w:t xml:space="preserve"> je vozidlo, ktoré chce dať jeho držiteľ vyradiť z evidencie vozidiel, alebo má byť vyradené, alebo bolo vyradené z evidencie vozidiel podľa osobitných predpisov. Starým vozidlom je aj vozidlo, ktorého držiteľ nie je známy, ak je odstavené dlhšie ako 30 dní na verejnom priestranstve, alebo na inom mieste, ak je jeho odstránenie potrebné z hľadiska ochrany životného prostredia alebo zachovania estetického vzhľadu obce.</w:t>
      </w:r>
    </w:p>
    <w:p w:rsidR="00B37D91" w:rsidRDefault="00B37D91" w:rsidP="00B37D91">
      <w:pPr>
        <w:spacing w:after="528"/>
        <w:ind w:left="32" w:right="14" w:firstLine="0"/>
      </w:pPr>
    </w:p>
    <w:p w:rsidR="005F351B" w:rsidRPr="005F351B" w:rsidRDefault="005F351B" w:rsidP="005F351B">
      <w:pPr>
        <w:spacing w:after="0" w:line="259" w:lineRule="auto"/>
        <w:ind w:left="44" w:hanging="10"/>
        <w:jc w:val="center"/>
        <w:rPr>
          <w:b/>
          <w:szCs w:val="24"/>
        </w:rPr>
      </w:pPr>
      <w:r w:rsidRPr="005F351B">
        <w:rPr>
          <w:b/>
          <w:szCs w:val="24"/>
        </w:rPr>
        <w:t>II</w:t>
      </w:r>
    </w:p>
    <w:p w:rsidR="00D14D89" w:rsidRDefault="00AE56A8" w:rsidP="005F351B">
      <w:pPr>
        <w:spacing w:after="0" w:line="259" w:lineRule="auto"/>
        <w:ind w:left="44" w:hanging="10"/>
        <w:jc w:val="center"/>
        <w:rPr>
          <w:b/>
          <w:szCs w:val="24"/>
        </w:rPr>
      </w:pPr>
      <w:r w:rsidRPr="005F351B">
        <w:rPr>
          <w:b/>
          <w:szCs w:val="24"/>
        </w:rPr>
        <w:t>Parkovanie</w:t>
      </w:r>
      <w:r w:rsidR="005F351B" w:rsidRPr="005F351B">
        <w:rPr>
          <w:b/>
          <w:szCs w:val="24"/>
        </w:rPr>
        <w:t xml:space="preserve"> a státie</w:t>
      </w:r>
      <w:r w:rsidRPr="005F351B">
        <w:rPr>
          <w:b/>
          <w:szCs w:val="24"/>
        </w:rPr>
        <w:t xml:space="preserve"> na</w:t>
      </w:r>
      <w:r w:rsidR="005F351B" w:rsidRPr="005F351B">
        <w:rPr>
          <w:b/>
          <w:szCs w:val="24"/>
        </w:rPr>
        <w:t xml:space="preserve"> miestnych komunikáciách a</w:t>
      </w:r>
      <w:r w:rsidRPr="005F351B">
        <w:rPr>
          <w:b/>
          <w:szCs w:val="24"/>
        </w:rPr>
        <w:t xml:space="preserve"> verejných priestranstvách</w:t>
      </w:r>
    </w:p>
    <w:p w:rsidR="005F351B" w:rsidRPr="005F351B" w:rsidRDefault="005F351B" w:rsidP="005F351B">
      <w:pPr>
        <w:spacing w:after="0" w:line="259" w:lineRule="auto"/>
        <w:ind w:left="44" w:hanging="10"/>
        <w:jc w:val="center"/>
        <w:rPr>
          <w:b/>
          <w:szCs w:val="24"/>
        </w:rPr>
      </w:pPr>
    </w:p>
    <w:p w:rsidR="00D14D89" w:rsidRDefault="00AE56A8">
      <w:pPr>
        <w:ind w:left="28" w:right="14"/>
      </w:pPr>
      <w:r>
        <w:t>1/ Na pozemných komunikáciách v obci je zastavenie a státie vozidiel povolené</w:t>
      </w:r>
      <w:r w:rsidR="005F351B">
        <w:t xml:space="preserve"> </w:t>
      </w:r>
      <w:r w:rsidR="005F351B" w:rsidRPr="005F351B">
        <w:rPr>
          <w:i/>
          <w:color w:val="auto"/>
        </w:rPr>
        <w:t xml:space="preserve">v čase od 6:00 do </w:t>
      </w:r>
      <w:r w:rsidR="00CC0095">
        <w:rPr>
          <w:i/>
          <w:color w:val="auto"/>
        </w:rPr>
        <w:t>22</w:t>
      </w:r>
      <w:r w:rsidR="005F351B" w:rsidRPr="005F351B">
        <w:rPr>
          <w:i/>
          <w:color w:val="auto"/>
        </w:rPr>
        <w:t xml:space="preserve"> :00; v období od </w:t>
      </w:r>
      <w:r w:rsidR="00CC0095">
        <w:rPr>
          <w:i/>
          <w:color w:val="auto"/>
        </w:rPr>
        <w:t>22</w:t>
      </w:r>
      <w:r w:rsidR="005F351B" w:rsidRPr="005F351B">
        <w:rPr>
          <w:i/>
          <w:color w:val="auto"/>
        </w:rPr>
        <w:t>:00 do 6:00 je státie na verejných komunikáciách zakázan</w:t>
      </w:r>
      <w:r w:rsidR="005F351B">
        <w:rPr>
          <w:i/>
          <w:color w:val="auto"/>
        </w:rPr>
        <w:t>é</w:t>
      </w:r>
      <w:r w:rsidR="005F351B" w:rsidRPr="005F351B">
        <w:rPr>
          <w:i/>
          <w:color w:val="auto"/>
        </w:rPr>
        <w:t>, tento zákaz sa netýka verejných parkovísk a parkovísk pri bytových domoch.</w:t>
      </w:r>
      <w:r w:rsidRPr="005F351B">
        <w:rPr>
          <w:color w:val="auto"/>
        </w:rPr>
        <w:t xml:space="preserve">, </w:t>
      </w:r>
      <w:r>
        <w:t>ak to nevylučujú ustanovenia zákona č. 8/2009 Z. z. o cestnej premávke a o zmene a dopl</w:t>
      </w:r>
      <w:r w:rsidR="005F351B">
        <w:t>není niektorých zákonov alebo in</w:t>
      </w:r>
      <w:r>
        <w:t>é ustanovenia tohto nariadenia</w:t>
      </w:r>
    </w:p>
    <w:p w:rsidR="00D14D89" w:rsidRDefault="00AE56A8">
      <w:pPr>
        <w:ind w:left="28" w:right="14"/>
      </w:pPr>
      <w:r>
        <w:t>2/ Na verejnej zeleni, nespevnených plochách, ktoré nie sú na tento účel určené a chodníkoch je zakázané zastavenie a státie všetkých druhov vozidiel.</w:t>
      </w:r>
    </w:p>
    <w:p w:rsidR="00D14D89" w:rsidRDefault="00AE56A8">
      <w:pPr>
        <w:ind w:left="28" w:right="14"/>
      </w:pPr>
      <w:r>
        <w:t>3/ Na parkovanie osobných motorových vozidiel slúžia v obci tieto druhy parkovacích a odstavných plôch:</w:t>
      </w:r>
    </w:p>
    <w:p w:rsidR="00D14D89" w:rsidRDefault="00AE56A8">
      <w:pPr>
        <w:numPr>
          <w:ilvl w:val="0"/>
          <w:numId w:val="2"/>
        </w:numPr>
        <w:spacing w:after="35"/>
        <w:ind w:right="89"/>
      </w:pPr>
      <w:r>
        <w:t>komunikácie, ktoré nie sú označené dopravnou značkou B 28 a B 29 /zákaz zastavenia a zákaz státia/, kde stojace vozidlá nebudú vytvárať prekážku v cestnej premávke v zmysle predpisov o pravidlách cestnej premávky,</w:t>
      </w:r>
    </w:p>
    <w:p w:rsidR="00D14D89" w:rsidRDefault="00AE56A8">
      <w:pPr>
        <w:numPr>
          <w:ilvl w:val="0"/>
          <w:numId w:val="2"/>
        </w:numPr>
        <w:ind w:right="89"/>
      </w:pPr>
      <w:r>
        <w:t>verejne prístupné parkoviská a spevnené plochy, ak to nie je v rozpore s týmto VZN,</w:t>
      </w:r>
    </w:p>
    <w:p w:rsidR="00D14D89" w:rsidRDefault="005F351B">
      <w:pPr>
        <w:spacing w:after="34"/>
        <w:ind w:left="28" w:right="14"/>
      </w:pPr>
      <w:r>
        <w:t>c</w:t>
      </w:r>
      <w:r w:rsidR="00AE56A8">
        <w:t>)</w:t>
      </w:r>
      <w:r>
        <w:tab/>
      </w:r>
      <w:r w:rsidR="00AE56A8">
        <w:t xml:space="preserve"> parkovacie miesta na vlastnom alebo prenajatom pozemku, ak to nevylučuje ustanovenie osobitného predpisu.</w:t>
      </w:r>
    </w:p>
    <w:p w:rsidR="00B37D91" w:rsidRDefault="00B37D91">
      <w:pPr>
        <w:spacing w:after="34"/>
        <w:ind w:left="28" w:right="14"/>
      </w:pPr>
    </w:p>
    <w:p w:rsidR="00B37D91" w:rsidRDefault="00B37D91">
      <w:pPr>
        <w:spacing w:after="34"/>
        <w:ind w:left="28" w:right="14"/>
      </w:pPr>
    </w:p>
    <w:p w:rsidR="00B37D91" w:rsidRDefault="00B37D91">
      <w:pPr>
        <w:spacing w:after="34"/>
        <w:ind w:left="28" w:right="14"/>
      </w:pPr>
    </w:p>
    <w:p w:rsidR="005F351B" w:rsidRPr="00AB79FB" w:rsidRDefault="005F351B" w:rsidP="00AB79FB">
      <w:pPr>
        <w:spacing w:after="0" w:line="259" w:lineRule="auto"/>
        <w:ind w:left="44" w:hanging="10"/>
        <w:jc w:val="center"/>
        <w:rPr>
          <w:b/>
          <w:szCs w:val="24"/>
        </w:rPr>
      </w:pPr>
      <w:r w:rsidRPr="00AB79FB">
        <w:rPr>
          <w:b/>
          <w:szCs w:val="24"/>
        </w:rPr>
        <w:t>III</w:t>
      </w:r>
    </w:p>
    <w:p w:rsidR="00D14D89" w:rsidRDefault="00AE56A8" w:rsidP="00AB79FB">
      <w:pPr>
        <w:spacing w:after="0" w:line="259" w:lineRule="auto"/>
        <w:ind w:left="44" w:hanging="10"/>
        <w:jc w:val="center"/>
        <w:rPr>
          <w:b/>
          <w:szCs w:val="24"/>
        </w:rPr>
      </w:pPr>
      <w:r w:rsidRPr="00AB79FB">
        <w:rPr>
          <w:b/>
          <w:szCs w:val="24"/>
        </w:rPr>
        <w:t>Parkovanie nákladných motorových vozidiel</w:t>
      </w:r>
    </w:p>
    <w:p w:rsidR="00AB79FB" w:rsidRPr="00AB79FB" w:rsidRDefault="00AB79FB" w:rsidP="00AB79FB">
      <w:pPr>
        <w:spacing w:after="0" w:line="259" w:lineRule="auto"/>
        <w:ind w:left="44" w:hanging="10"/>
        <w:jc w:val="center"/>
        <w:rPr>
          <w:b/>
          <w:szCs w:val="24"/>
        </w:rPr>
      </w:pPr>
    </w:p>
    <w:p w:rsidR="00D14D89" w:rsidRDefault="005F351B">
      <w:pPr>
        <w:ind w:left="28" w:right="14"/>
      </w:pPr>
      <w:r>
        <w:t xml:space="preserve">1/ Na území obce </w:t>
      </w:r>
      <w:r w:rsidR="00B37D91">
        <w:t xml:space="preserve">Ipeľské Predmostie </w:t>
      </w:r>
      <w:r w:rsidR="00AE56A8">
        <w:t>je odstavenie a dlhodobé parkovanie na verejnom priestranstve zakázané všetkým zvláštnym motorovým vozidlám, nákladným motorovým vozidlám, autobusom, prívesom, návesom, obytným vozidlám a dodávkovým vozidlám prevyšujúcim hmotnosť 3500 kg.</w:t>
      </w:r>
    </w:p>
    <w:p w:rsidR="00D14D89" w:rsidRDefault="00AE56A8">
      <w:pPr>
        <w:ind w:left="28" w:right="14"/>
      </w:pPr>
      <w:r>
        <w:t>2/ Všetci držitelia a prevádzkovatelia nákladných motorových vozidiel, špeciálnych vozidiel, mechanizmov a autobusov sú povinní zabezpečiť si parkovanie a odstavovanie svojich vozidiel vo vlastných alebo na tento účel prenajatých priestoroch. Autobusom zabezpečujúcim pravidelnú hromadnú dopravu osôb môže byť odstavenie a dlhodobé parkovanie povolené na osobitne vyhradených priestoroch.</w:t>
      </w:r>
    </w:p>
    <w:p w:rsidR="00B37D91" w:rsidRDefault="00AB79FB" w:rsidP="00B37D91">
      <w:pPr>
        <w:spacing w:after="535"/>
        <w:ind w:left="28" w:right="14"/>
      </w:pPr>
      <w:r>
        <w:t xml:space="preserve">3/ Obec </w:t>
      </w:r>
      <w:r w:rsidR="00B37D91">
        <w:t>Ipeľské Predmostie</w:t>
      </w:r>
      <w:r w:rsidR="00AE56A8">
        <w:t xml:space="preserve"> môže vymedziť osobitne vyhradený priestor pre odstavenie autobusu zabezpečujúceho pravidelnú hromadnú dopravu osôb na základe písomnej a odôvodnenej žiadosti jeho držiteľa.</w:t>
      </w:r>
    </w:p>
    <w:p w:rsidR="00AB79FB" w:rsidRPr="00AA0917" w:rsidRDefault="00AB79FB" w:rsidP="00AA0917">
      <w:pPr>
        <w:spacing w:after="0" w:line="259" w:lineRule="auto"/>
        <w:ind w:left="44" w:hanging="10"/>
        <w:jc w:val="center"/>
        <w:rPr>
          <w:b/>
          <w:szCs w:val="24"/>
        </w:rPr>
      </w:pPr>
      <w:r w:rsidRPr="00AA0917">
        <w:rPr>
          <w:b/>
          <w:szCs w:val="24"/>
        </w:rPr>
        <w:lastRenderedPageBreak/>
        <w:t>IV</w:t>
      </w:r>
    </w:p>
    <w:p w:rsidR="00D14D89" w:rsidRDefault="00AE56A8" w:rsidP="00AA0917">
      <w:pPr>
        <w:spacing w:after="0" w:line="259" w:lineRule="auto"/>
        <w:ind w:left="44" w:hanging="10"/>
        <w:jc w:val="center"/>
        <w:rPr>
          <w:b/>
          <w:szCs w:val="24"/>
        </w:rPr>
      </w:pPr>
      <w:r w:rsidRPr="00AA0917">
        <w:rPr>
          <w:b/>
          <w:szCs w:val="24"/>
        </w:rPr>
        <w:t>Odstavovanie dočasne vyradených a starých vozidiel na verejnom priestranstve</w:t>
      </w:r>
    </w:p>
    <w:p w:rsidR="00AA0917" w:rsidRPr="00AA0917" w:rsidRDefault="00AA0917" w:rsidP="00AA0917">
      <w:pPr>
        <w:spacing w:after="0" w:line="259" w:lineRule="auto"/>
        <w:ind w:left="44" w:hanging="10"/>
        <w:jc w:val="center"/>
        <w:rPr>
          <w:b/>
          <w:szCs w:val="24"/>
        </w:rPr>
      </w:pPr>
    </w:p>
    <w:p w:rsidR="00D14D89" w:rsidRDefault="00AE56A8">
      <w:pPr>
        <w:ind w:left="28" w:right="14"/>
      </w:pPr>
      <w:r>
        <w:t>1/ Držiteľ vozidla vyradeného z evidencie je povinný na vlastné náklady zabezpečiť odstránenie takéhoto vozidla z cesty alebo z iného verejného priestranstva do 30 dní odo dňa jeho vyradenia z evidencie. Ak to neurobí, zabezpečí odstránenie vozidla správca cesty na náklady držiteľa vozidla.</w:t>
      </w:r>
    </w:p>
    <w:p w:rsidR="00D14D89" w:rsidRDefault="00AE56A8">
      <w:pPr>
        <w:ind w:left="28" w:right="14"/>
      </w:pPr>
      <w:r>
        <w:t>2/ Správca cesty môže odstrániť vozidlo, ktoré je ponechané na ceste, vrátane chodníka, na náklady jeho prevádzkovateľa, ak je</w:t>
      </w:r>
    </w:p>
    <w:p w:rsidR="00D14D89" w:rsidRDefault="00AE56A8">
      <w:pPr>
        <w:numPr>
          <w:ilvl w:val="0"/>
          <w:numId w:val="3"/>
        </w:numPr>
        <w:ind w:right="14"/>
      </w:pPr>
      <w:r>
        <w:t>ponechané na mieste, kde je zastavenie alebo státie zakázané</w:t>
      </w:r>
    </w:p>
    <w:p w:rsidR="00D14D89" w:rsidRDefault="00AE56A8">
      <w:pPr>
        <w:numPr>
          <w:ilvl w:val="0"/>
          <w:numId w:val="3"/>
        </w:numPr>
        <w:ind w:right="14"/>
      </w:pPr>
      <w:r>
        <w:t>ponechané na parkovisku vyhradenom pre vozidlá prepravujúce ťažko zdravotne alebo ťažko pohybovo postihnutú osobu odkázanú na individuálnu prepravu a nemá príslušné označenie</w:t>
      </w:r>
    </w:p>
    <w:p w:rsidR="00D14D89" w:rsidRDefault="00AE56A8">
      <w:pPr>
        <w:numPr>
          <w:ilvl w:val="0"/>
          <w:numId w:val="3"/>
        </w:numPr>
        <w:ind w:right="14"/>
      </w:pPr>
      <w:r>
        <w:t>bez pripevnenej tabuľky s evidenčným číslom ak podlieha evidenčnej povinnosti alebo je bez čitateľného vyznačenia mena, priezviska a trvalého pobytu, alebo bez názvu a sídla držiteľa na viditeľnom mieste na jeho pravej strane s výnimkou dvojkolesových vozidiel, aj keď netvorí prekážku cestnej premávky</w:t>
      </w:r>
    </w:p>
    <w:p w:rsidR="00985319" w:rsidRDefault="00AE56A8" w:rsidP="00985319">
      <w:pPr>
        <w:spacing w:after="799"/>
        <w:ind w:left="28" w:right="14"/>
      </w:pPr>
      <w:r>
        <w:t xml:space="preserve">3/ </w:t>
      </w:r>
      <w:r w:rsidR="0002006C">
        <w:t>Vozidlo, ktoré sa stalo odpadom</w:t>
      </w:r>
      <w:r w:rsidR="002A0F0D">
        <w:t>, je jeho držiteľ povinný na svoje náklady odstrániť z verejného priestranstva</w:t>
      </w:r>
      <w:r w:rsidR="000011A5">
        <w:t>. Ak držiteľ vozidla povinnosť uvedenú v predchádzajúcej vete nesplní</w:t>
      </w:r>
      <w:r w:rsidR="007676AA">
        <w:t>, urobí tak obec, a to odovzdaním takého vozidla na parkovisko určen</w:t>
      </w:r>
      <w:r w:rsidR="00310461">
        <w:t>é</w:t>
      </w:r>
      <w:r w:rsidR="007676AA">
        <w:t xml:space="preserve"> </w:t>
      </w:r>
      <w:r w:rsidR="005B258E">
        <w:t xml:space="preserve">Okresným úradom, odborom </w:t>
      </w:r>
      <w:r w:rsidR="007676AA">
        <w:t>životného prostredia</w:t>
      </w:r>
      <w:r w:rsidR="003452B3">
        <w:t xml:space="preserve"> v zmysle ust. § 67 ods.3 zákona č. 79/2015 Z. z. o odpadoch  a o zmene a doplnení niektorých zákono</w:t>
      </w:r>
      <w:r w:rsidR="00985319">
        <w:t>v v znení neskorších predpisov, pričom náklady s tým spojené je povinný uhradiť držiteľ vozidla.</w:t>
      </w:r>
      <w:r w:rsidR="002A0F0D">
        <w:tab/>
      </w:r>
      <w:r w:rsidR="002A0F0D">
        <w:tab/>
      </w:r>
      <w:r w:rsidR="00985319">
        <w:rPr>
          <w:rFonts w:ascii="Helvetica" w:hAnsi="Helvetica" w:cs="Helvetica"/>
          <w:color w:val="494949"/>
          <w:sz w:val="21"/>
          <w:szCs w:val="21"/>
        </w:rPr>
        <w:t xml:space="preserve"> </w:t>
      </w:r>
    </w:p>
    <w:p w:rsidR="00985319" w:rsidRDefault="00AA0917" w:rsidP="00985319">
      <w:pPr>
        <w:spacing w:after="799" w:line="240" w:lineRule="auto"/>
        <w:ind w:left="28" w:right="14"/>
      </w:pPr>
      <w:r>
        <w:t xml:space="preserve">4/ Obec </w:t>
      </w:r>
      <w:r w:rsidR="00B37D91">
        <w:t>Ipeľské Predmostie</w:t>
      </w:r>
      <w:r w:rsidR="00AE56A8">
        <w:t xml:space="preserve"> je správcom miestnych komunikácií v zmysle 3d ods. 5 zákona č. 135/1961 Zb. o pozemných komunikáciách.</w:t>
      </w:r>
    </w:p>
    <w:p w:rsidR="00985319" w:rsidRDefault="00985319" w:rsidP="00985319">
      <w:pPr>
        <w:spacing w:after="0" w:line="240" w:lineRule="auto"/>
        <w:ind w:left="44" w:hanging="10"/>
        <w:jc w:val="center"/>
        <w:rPr>
          <w:b/>
          <w:szCs w:val="24"/>
        </w:rPr>
      </w:pPr>
      <w:r>
        <w:rPr>
          <w:b/>
          <w:szCs w:val="24"/>
        </w:rPr>
        <w:t>V</w:t>
      </w:r>
    </w:p>
    <w:p w:rsidR="00D14D89" w:rsidRDefault="00AE56A8" w:rsidP="00985319">
      <w:pPr>
        <w:spacing w:after="0" w:line="240" w:lineRule="auto"/>
        <w:ind w:left="44" w:hanging="10"/>
        <w:jc w:val="center"/>
        <w:rPr>
          <w:b/>
          <w:szCs w:val="24"/>
        </w:rPr>
      </w:pPr>
      <w:r w:rsidRPr="00AA0917">
        <w:rPr>
          <w:b/>
          <w:szCs w:val="24"/>
        </w:rPr>
        <w:t>Umiestňovanie prenosných garáží, a prístreškov pre vozidlá na verejných priestranstvách</w:t>
      </w:r>
    </w:p>
    <w:p w:rsidR="00AA0917" w:rsidRPr="00AA0917" w:rsidRDefault="00AA0917" w:rsidP="00985319">
      <w:pPr>
        <w:spacing w:after="0" w:line="240" w:lineRule="auto"/>
        <w:ind w:left="44" w:hanging="10"/>
        <w:jc w:val="center"/>
        <w:rPr>
          <w:b/>
          <w:szCs w:val="24"/>
        </w:rPr>
      </w:pPr>
    </w:p>
    <w:p w:rsidR="00D14D89" w:rsidRDefault="00DE48BE">
      <w:pPr>
        <w:ind w:left="28" w:right="14"/>
      </w:pPr>
      <w:r>
        <w:t xml:space="preserve">1/ </w:t>
      </w:r>
      <w:r w:rsidR="00AE56A8">
        <w:t>Umiestňovanie prenosných garáží a prístreškov pre vozidlá na verejnom priestranstve a ohradzovanie časti verejného priestranstva alebo jednotlivých parkovacích miest je zakázané.</w:t>
      </w:r>
    </w:p>
    <w:p w:rsidR="00AA0917" w:rsidRDefault="00AA0917">
      <w:pPr>
        <w:ind w:left="28" w:right="14"/>
      </w:pPr>
    </w:p>
    <w:p w:rsidR="00B37D91" w:rsidRDefault="00B37D91">
      <w:pPr>
        <w:ind w:left="28" w:right="14"/>
      </w:pPr>
    </w:p>
    <w:p w:rsidR="00B37D91" w:rsidRDefault="00B37D91">
      <w:pPr>
        <w:ind w:left="28" w:right="14"/>
      </w:pPr>
    </w:p>
    <w:p w:rsidR="00972040" w:rsidRDefault="00972040" w:rsidP="00972040">
      <w:pPr>
        <w:spacing w:after="0" w:line="259" w:lineRule="auto"/>
        <w:ind w:left="44" w:hanging="10"/>
        <w:jc w:val="center"/>
        <w:rPr>
          <w:b/>
          <w:szCs w:val="24"/>
        </w:rPr>
      </w:pPr>
      <w:r>
        <w:rPr>
          <w:b/>
          <w:szCs w:val="24"/>
        </w:rPr>
        <w:t>VI</w:t>
      </w:r>
    </w:p>
    <w:p w:rsidR="00972040" w:rsidRDefault="00972040" w:rsidP="00972040">
      <w:pPr>
        <w:spacing w:after="0" w:line="259" w:lineRule="auto"/>
        <w:ind w:left="44" w:hanging="10"/>
        <w:jc w:val="center"/>
        <w:rPr>
          <w:b/>
          <w:szCs w:val="24"/>
        </w:rPr>
      </w:pPr>
      <w:r w:rsidRPr="00972040">
        <w:rPr>
          <w:b/>
          <w:szCs w:val="24"/>
        </w:rPr>
        <w:t>Úprava parkovania v čase zvozu komunálneho odpadu</w:t>
      </w:r>
    </w:p>
    <w:p w:rsidR="00972040" w:rsidRPr="00972040" w:rsidRDefault="00972040" w:rsidP="00972040">
      <w:pPr>
        <w:spacing w:after="0" w:line="259" w:lineRule="auto"/>
        <w:ind w:left="44" w:hanging="10"/>
        <w:jc w:val="center"/>
        <w:rPr>
          <w:b/>
          <w:szCs w:val="24"/>
        </w:rPr>
      </w:pPr>
    </w:p>
    <w:p w:rsidR="00DE48BE" w:rsidRDefault="00DE48BE" w:rsidP="00972040">
      <w:pPr>
        <w:ind w:left="28" w:right="14"/>
      </w:pPr>
      <w:r>
        <w:t xml:space="preserve">1/ </w:t>
      </w:r>
      <w:r w:rsidR="00972040" w:rsidRPr="00972040">
        <w:t xml:space="preserve">Podľa tohto všeobecne záväzného nariadenia sa zakazuje dočasne alebo trvale parkovať a stáť všetkým druhom vozidiel na miestnych komunikáciách v čase zvozu komunálneho odpadu. </w:t>
      </w:r>
    </w:p>
    <w:p w:rsidR="00DE48BE" w:rsidRDefault="00DE48BE" w:rsidP="00972040">
      <w:pPr>
        <w:ind w:left="28" w:right="14"/>
      </w:pPr>
      <w:r>
        <w:t xml:space="preserve">2/ </w:t>
      </w:r>
      <w:r w:rsidR="00972040" w:rsidRPr="00972040">
        <w:t xml:space="preserve">Čas zvozu komunálneho odpadu je určený v harmonograme, ktorý je súčasťou Zmluvy o zvoze komunálneho odpadu podpísanej medzi obcou </w:t>
      </w:r>
      <w:r w:rsidR="00B37D91">
        <w:t>Ipeľské P</w:t>
      </w:r>
      <w:r w:rsidR="00B37D91" w:rsidRPr="00B37D91">
        <w:t>redmostie</w:t>
      </w:r>
      <w:r w:rsidR="00972040" w:rsidRPr="00972040">
        <w:t xml:space="preserve"> a zberovou spoločnosťou na príslušný kalendárny rok. </w:t>
      </w:r>
    </w:p>
    <w:p w:rsidR="00972040" w:rsidRDefault="00DE48BE" w:rsidP="00972040">
      <w:pPr>
        <w:ind w:left="28" w:right="14"/>
      </w:pPr>
      <w:r>
        <w:lastRenderedPageBreak/>
        <w:t xml:space="preserve">3/ </w:t>
      </w:r>
      <w:r w:rsidR="00972040" w:rsidRPr="00972040">
        <w:t>Harmonogram zvozu komunálneho odpadu je uverejnený na úradnej tabuli v obci a na internetovej stránke obce a verejne sa vyhlasuje obecným rozhlasom.</w:t>
      </w:r>
    </w:p>
    <w:p w:rsidR="00B37D91" w:rsidRDefault="00B37D91" w:rsidP="00972040">
      <w:pPr>
        <w:ind w:left="28" w:right="14"/>
      </w:pPr>
    </w:p>
    <w:p w:rsidR="00B37D91" w:rsidRPr="00972040" w:rsidRDefault="00B37D91" w:rsidP="00972040">
      <w:pPr>
        <w:ind w:left="28" w:right="14"/>
      </w:pPr>
    </w:p>
    <w:p w:rsidR="00AA0917" w:rsidRDefault="00AA0917">
      <w:pPr>
        <w:ind w:left="28" w:right="14"/>
      </w:pPr>
    </w:p>
    <w:p w:rsidR="00972040" w:rsidRPr="00972040" w:rsidRDefault="00972040" w:rsidP="00972040">
      <w:pPr>
        <w:ind w:left="28" w:right="14"/>
        <w:jc w:val="center"/>
        <w:rPr>
          <w:b/>
        </w:rPr>
      </w:pPr>
      <w:r w:rsidRPr="00972040">
        <w:rPr>
          <w:b/>
        </w:rPr>
        <w:t>VII</w:t>
      </w:r>
    </w:p>
    <w:p w:rsidR="00972040" w:rsidRDefault="00972040" w:rsidP="00972040">
      <w:pPr>
        <w:spacing w:before="1"/>
        <w:ind w:left="2162"/>
        <w:rPr>
          <w:b/>
        </w:rPr>
      </w:pPr>
      <w:r>
        <w:rPr>
          <w:b/>
        </w:rPr>
        <w:t>Úprava parkovania v čase zimnej údržby miestnych komunikácií</w:t>
      </w:r>
    </w:p>
    <w:p w:rsidR="00972040" w:rsidRDefault="00972040" w:rsidP="00972040">
      <w:pPr>
        <w:ind w:left="28" w:right="14"/>
      </w:pPr>
    </w:p>
    <w:p w:rsidR="00B460A7" w:rsidRDefault="00B460A7" w:rsidP="00972040">
      <w:pPr>
        <w:ind w:left="28" w:right="14"/>
      </w:pPr>
      <w:r>
        <w:t xml:space="preserve">1/ </w:t>
      </w:r>
      <w:r w:rsidR="00972040">
        <w:t xml:space="preserve">Ďalej sa podľa tohto všeobecne záväzného nariadenia zakazuje dočasne alebo trvale parkovať a stáť všetkým druhom vozidiel na miestnych komunikáciách v čase zimnej údržby vykonávanej obcou alebo firmou, s ktorou uzavrie obec dohodu. </w:t>
      </w:r>
    </w:p>
    <w:p w:rsidR="00B460A7" w:rsidRDefault="00B460A7" w:rsidP="00972040">
      <w:pPr>
        <w:ind w:left="28" w:right="14"/>
      </w:pPr>
      <w:r>
        <w:t xml:space="preserve">2/ </w:t>
      </w:r>
      <w:r w:rsidR="00972040">
        <w:t>Zimnou údržbou sa rozumie odhŕňanie</w:t>
      </w:r>
      <w:r w:rsidR="00B03782">
        <w:t xml:space="preserve"> snehu z miestnych komunikácií a posýpanie miestnych komunikácií posypovým materiálom z dôvodu zabezpečenia zjazdnosti miestnych komunikácií.</w:t>
      </w:r>
    </w:p>
    <w:p w:rsidR="00972040" w:rsidRDefault="00B460A7" w:rsidP="00972040">
      <w:pPr>
        <w:ind w:left="28" w:right="14"/>
      </w:pPr>
      <w:r>
        <w:t xml:space="preserve">3/ </w:t>
      </w:r>
      <w:r w:rsidR="00972040">
        <w:t>Čas potreby prevedenia zimnej údržby je zrejmý z poveternostných podmienok (snehová vrstva 5 cm a viac).</w:t>
      </w:r>
    </w:p>
    <w:p w:rsidR="00972040" w:rsidRDefault="00972040">
      <w:pPr>
        <w:ind w:left="28" w:right="14"/>
      </w:pPr>
    </w:p>
    <w:p w:rsidR="00AA0917" w:rsidRDefault="00AA0917">
      <w:pPr>
        <w:spacing w:after="253" w:line="259" w:lineRule="auto"/>
        <w:ind w:left="72" w:hanging="10"/>
        <w:jc w:val="center"/>
      </w:pPr>
    </w:p>
    <w:p w:rsidR="00AA0917" w:rsidRPr="00AA0917" w:rsidRDefault="00AA0917" w:rsidP="00AA0917">
      <w:pPr>
        <w:spacing w:after="0" w:line="259" w:lineRule="auto"/>
        <w:ind w:left="44" w:hanging="10"/>
        <w:jc w:val="center"/>
        <w:rPr>
          <w:b/>
          <w:szCs w:val="24"/>
        </w:rPr>
      </w:pPr>
      <w:r w:rsidRPr="00AA0917">
        <w:rPr>
          <w:b/>
          <w:szCs w:val="24"/>
        </w:rPr>
        <w:t>VI</w:t>
      </w:r>
      <w:r w:rsidR="008073E4">
        <w:rPr>
          <w:b/>
          <w:szCs w:val="24"/>
        </w:rPr>
        <w:t>II</w:t>
      </w:r>
    </w:p>
    <w:p w:rsidR="00D14D89" w:rsidRDefault="00AE56A8" w:rsidP="00AA0917">
      <w:pPr>
        <w:spacing w:after="0" w:line="259" w:lineRule="auto"/>
        <w:ind w:left="44" w:hanging="10"/>
        <w:jc w:val="center"/>
        <w:rPr>
          <w:b/>
          <w:szCs w:val="24"/>
        </w:rPr>
      </w:pPr>
      <w:r w:rsidRPr="00AA0917">
        <w:rPr>
          <w:b/>
          <w:szCs w:val="24"/>
        </w:rPr>
        <w:t>Výnimky a</w:t>
      </w:r>
      <w:r w:rsidR="00AA0917">
        <w:rPr>
          <w:b/>
          <w:szCs w:val="24"/>
        </w:rPr>
        <w:t> </w:t>
      </w:r>
      <w:r w:rsidRPr="00AA0917">
        <w:rPr>
          <w:b/>
          <w:szCs w:val="24"/>
        </w:rPr>
        <w:t>povolenia</w:t>
      </w:r>
    </w:p>
    <w:p w:rsidR="00AA0917" w:rsidRPr="00AA0917" w:rsidRDefault="00AA0917" w:rsidP="00AA0917">
      <w:pPr>
        <w:spacing w:after="0" w:line="259" w:lineRule="auto"/>
        <w:ind w:left="44" w:hanging="10"/>
        <w:jc w:val="center"/>
        <w:rPr>
          <w:b/>
          <w:szCs w:val="24"/>
        </w:rPr>
      </w:pPr>
    </w:p>
    <w:p w:rsidR="00D14D89" w:rsidRDefault="00B460A7">
      <w:pPr>
        <w:spacing w:after="540"/>
        <w:ind w:left="28" w:right="14"/>
      </w:pPr>
      <w:r>
        <w:t xml:space="preserve">1/ </w:t>
      </w:r>
      <w:r w:rsidR="00AE56A8">
        <w:t>Dočasnú výnimku z tohto VZN môže v prípadoch hodných osobitného zreteľa udeliť obec v zastúpení starostom obce.</w:t>
      </w:r>
      <w:r w:rsidR="00972040">
        <w:t xml:space="preserve"> </w:t>
      </w:r>
    </w:p>
    <w:p w:rsidR="00AA0917" w:rsidRPr="00AA0917" w:rsidRDefault="008073E4" w:rsidP="00AA0917">
      <w:pPr>
        <w:spacing w:after="0" w:line="259" w:lineRule="auto"/>
        <w:ind w:left="44" w:hanging="10"/>
        <w:jc w:val="center"/>
        <w:rPr>
          <w:b/>
          <w:szCs w:val="24"/>
        </w:rPr>
      </w:pPr>
      <w:r>
        <w:rPr>
          <w:b/>
          <w:szCs w:val="24"/>
        </w:rPr>
        <w:t>IX</w:t>
      </w:r>
    </w:p>
    <w:p w:rsidR="00D14D89" w:rsidRDefault="00AE56A8" w:rsidP="00AA0917">
      <w:pPr>
        <w:spacing w:after="0" w:line="259" w:lineRule="auto"/>
        <w:ind w:left="44" w:hanging="10"/>
        <w:jc w:val="center"/>
        <w:rPr>
          <w:b/>
          <w:szCs w:val="24"/>
        </w:rPr>
      </w:pPr>
      <w:r w:rsidRPr="00AA0917">
        <w:rPr>
          <w:b/>
          <w:szCs w:val="24"/>
        </w:rPr>
        <w:t>Sankcie</w:t>
      </w:r>
    </w:p>
    <w:p w:rsidR="00AA0917" w:rsidRPr="00AA0917" w:rsidRDefault="00AA0917" w:rsidP="00AA0917">
      <w:pPr>
        <w:spacing w:after="0" w:line="259" w:lineRule="auto"/>
        <w:ind w:left="44" w:hanging="10"/>
        <w:jc w:val="center"/>
        <w:rPr>
          <w:b/>
          <w:szCs w:val="24"/>
        </w:rPr>
      </w:pPr>
    </w:p>
    <w:p w:rsidR="00D14D89" w:rsidRDefault="00AE56A8">
      <w:pPr>
        <w:ind w:left="28" w:right="14"/>
      </w:pPr>
      <w:r>
        <w:t>1/ Porušenie tohto nariadenia sa posudzuje ako priestupok podľa zákona č. 372/1990 Zb. o priestupkoch v znení neskorších predpisov.</w:t>
      </w:r>
    </w:p>
    <w:p w:rsidR="00D14D89" w:rsidRDefault="00AE56A8">
      <w:pPr>
        <w:ind w:left="28" w:right="14"/>
      </w:pPr>
      <w:r>
        <w:t>2/ Porušenie ustanovení tohto nariadenia právnickou osobou alebo fyzickou osobou oprávnenou na podnikanie sa posudzuje ako správny delikt. Na konanie o uložení pokuty sa vzťahuje zákon č. 71/1967 Zb. o správnom konaní ( správny poriadok) v znení neskorších zmien a doplnkov.</w:t>
      </w:r>
    </w:p>
    <w:p w:rsidR="00D14D89" w:rsidRDefault="00AE56A8">
      <w:pPr>
        <w:spacing w:after="533"/>
        <w:ind w:left="28" w:right="14"/>
      </w:pPr>
      <w:r>
        <w:t>3/ Kontrolu dodržiavania</w:t>
      </w:r>
      <w:r w:rsidR="00972040">
        <w:t xml:space="preserve"> tohto VZN vykonáva obec </w:t>
      </w:r>
      <w:r w:rsidR="00B37D91">
        <w:t>Ipeľské Predmostie</w:t>
      </w:r>
      <w:r>
        <w:t xml:space="preserve"> prostredníctvom starostu obce, poverených zamestnancov obce, komisia pre výstavbu, životné prostredie a ochranu verejného poriadku a poslancov obecného zastupiteľstva.</w:t>
      </w:r>
    </w:p>
    <w:p w:rsidR="00B37D91" w:rsidRDefault="00B37D91">
      <w:pPr>
        <w:spacing w:after="533"/>
        <w:ind w:left="28" w:right="14"/>
      </w:pPr>
    </w:p>
    <w:p w:rsidR="00B37D91" w:rsidRDefault="00B37D91">
      <w:pPr>
        <w:spacing w:after="533"/>
        <w:ind w:left="28" w:right="14"/>
      </w:pPr>
    </w:p>
    <w:p w:rsidR="00B37D91" w:rsidRDefault="00B37D91">
      <w:pPr>
        <w:spacing w:after="533"/>
        <w:ind w:left="28" w:right="14"/>
      </w:pPr>
    </w:p>
    <w:p w:rsidR="00AA0917" w:rsidRPr="00AA0917" w:rsidRDefault="008073E4" w:rsidP="00AA0917">
      <w:pPr>
        <w:spacing w:after="0" w:line="259" w:lineRule="auto"/>
        <w:ind w:left="44" w:hanging="10"/>
        <w:jc w:val="center"/>
        <w:rPr>
          <w:b/>
          <w:szCs w:val="24"/>
        </w:rPr>
      </w:pPr>
      <w:r>
        <w:rPr>
          <w:b/>
          <w:szCs w:val="24"/>
        </w:rPr>
        <w:lastRenderedPageBreak/>
        <w:t>X</w:t>
      </w:r>
    </w:p>
    <w:p w:rsidR="00D14D89" w:rsidRDefault="00AE56A8" w:rsidP="00AA0917">
      <w:pPr>
        <w:spacing w:after="0" w:line="259" w:lineRule="auto"/>
        <w:ind w:left="44" w:hanging="10"/>
        <w:jc w:val="center"/>
        <w:rPr>
          <w:b/>
          <w:szCs w:val="24"/>
        </w:rPr>
      </w:pPr>
      <w:r w:rsidRPr="00AA0917">
        <w:rPr>
          <w:b/>
          <w:szCs w:val="24"/>
        </w:rPr>
        <w:t>Záverečné ustanovenia</w:t>
      </w:r>
    </w:p>
    <w:p w:rsidR="00AA0917" w:rsidRPr="00B460A7" w:rsidRDefault="00AA0917" w:rsidP="00AA0917">
      <w:pPr>
        <w:spacing w:after="0" w:line="259" w:lineRule="auto"/>
        <w:ind w:left="44" w:hanging="10"/>
        <w:jc w:val="center"/>
      </w:pPr>
    </w:p>
    <w:p w:rsidR="00D14D89" w:rsidRDefault="00AE56A8" w:rsidP="00B37D91">
      <w:pPr>
        <w:spacing w:after="1654" w:line="237" w:lineRule="auto"/>
        <w:ind w:left="379" w:hanging="326"/>
        <w:jc w:val="left"/>
      </w:pPr>
      <w:r w:rsidRPr="00B460A7">
        <w:t xml:space="preserve"> 1/ Toto VZN bolo schválené na zasadnutí poslancov obecného zastupite</w:t>
      </w:r>
      <w:r w:rsidR="00972040" w:rsidRPr="00B460A7">
        <w:t xml:space="preserve">ľstva Obce </w:t>
      </w:r>
      <w:r w:rsidR="00B37D91">
        <w:t>Ipeľské Predmostie</w:t>
      </w:r>
      <w:r w:rsidR="00DE48BE" w:rsidRPr="00B460A7">
        <w:t xml:space="preserve"> </w:t>
      </w:r>
      <w:r w:rsidR="00DE48BE" w:rsidRPr="00B37D91">
        <w:t xml:space="preserve">dňa </w:t>
      </w:r>
      <w:r w:rsidR="00B37D91">
        <w:t xml:space="preserve">   </w:t>
      </w:r>
      <w:r w:rsidR="007417D0">
        <w:t>21</w:t>
      </w:r>
      <w:r w:rsidR="00B37D91">
        <w:t>.03.</w:t>
      </w:r>
      <w:r w:rsidR="006E27F4" w:rsidRPr="00B37D91">
        <w:t>2019</w:t>
      </w:r>
      <w:r w:rsidR="007417D0">
        <w:t xml:space="preserve"> uznesením č.12/2019</w:t>
      </w:r>
      <w:r w:rsidRPr="00B37D91">
        <w:t xml:space="preserve"> a </w:t>
      </w:r>
      <w:r w:rsidR="00B37D91">
        <w:t>nadobúda účinnosť dňa    01.04.2019.</w:t>
      </w:r>
    </w:p>
    <w:p w:rsidR="00B37D91" w:rsidRDefault="00B37D91" w:rsidP="00B37D91">
      <w:pPr>
        <w:spacing w:after="1654" w:line="237" w:lineRule="auto"/>
        <w:ind w:left="379" w:hanging="326"/>
        <w:jc w:val="left"/>
      </w:pPr>
      <w:r>
        <w:t xml:space="preserve">                                                                                        Viktor Lestyánszky  - starosta obce </w:t>
      </w:r>
    </w:p>
    <w:p w:rsidR="00D14D89" w:rsidRDefault="00B37D91" w:rsidP="00B37D91">
      <w:pPr>
        <w:tabs>
          <w:tab w:val="left" w:pos="390"/>
          <w:tab w:val="center" w:pos="4467"/>
        </w:tabs>
        <w:spacing w:after="0" w:line="259" w:lineRule="auto"/>
        <w:ind w:left="10" w:right="1440" w:hanging="10"/>
        <w:jc w:val="left"/>
      </w:pPr>
      <w:r>
        <w:tab/>
      </w:r>
      <w:r>
        <w:tab/>
        <w:t>V Ip.</w:t>
      </w:r>
      <w:r w:rsidR="007417D0">
        <w:t>Predmostí 22</w:t>
      </w:r>
      <w:r>
        <w:t>.03.2019</w:t>
      </w:r>
      <w:r w:rsidR="00E43538">
        <w:t xml:space="preserve">                                                                                                                 </w:t>
      </w:r>
      <w:r w:rsidR="006E27F4">
        <w:t xml:space="preserve">      </w:t>
      </w:r>
    </w:p>
    <w:p w:rsidR="00B37D91" w:rsidRDefault="00B37D91">
      <w:pPr>
        <w:spacing w:after="0" w:line="259" w:lineRule="auto"/>
        <w:ind w:left="7426" w:firstLine="0"/>
        <w:jc w:val="left"/>
      </w:pPr>
    </w:p>
    <w:p w:rsidR="00B37D91" w:rsidRPr="00B37D91" w:rsidRDefault="00B37D91" w:rsidP="00B37D91"/>
    <w:p w:rsidR="00B37D91" w:rsidRPr="00B37D91" w:rsidRDefault="00B37D91" w:rsidP="00B37D91"/>
    <w:p w:rsidR="00B37D91" w:rsidRPr="00B37D91" w:rsidRDefault="00B37D91" w:rsidP="00B37D91"/>
    <w:p w:rsidR="00B37D91" w:rsidRPr="00B37D91" w:rsidRDefault="00B37D91" w:rsidP="00B37D91"/>
    <w:p w:rsidR="00B37D91" w:rsidRPr="00B37D91" w:rsidRDefault="00B37D91" w:rsidP="00B37D91"/>
    <w:p w:rsidR="00B37D91" w:rsidRPr="00B37D91" w:rsidRDefault="00B37D91" w:rsidP="00B37D91"/>
    <w:p w:rsidR="00B37D91" w:rsidRDefault="00B37D91" w:rsidP="00B37D91"/>
    <w:p w:rsidR="00B37D91" w:rsidRDefault="00B37D91" w:rsidP="00B37D91"/>
    <w:p w:rsidR="00D14D89" w:rsidRDefault="00D14D89"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Default="007417D0" w:rsidP="00B37D91"/>
    <w:p w:rsidR="007417D0" w:rsidRPr="000E333C" w:rsidRDefault="007417D0" w:rsidP="007417D0">
      <w:pPr>
        <w:suppressAutoHyphens/>
        <w:spacing w:before="120" w:line="240" w:lineRule="atLeast"/>
        <w:jc w:val="center"/>
        <w:rPr>
          <w:lang w:eastAsia="ar-SA"/>
        </w:rPr>
      </w:pPr>
      <w:r w:rsidRPr="000E333C">
        <w:rPr>
          <w:lang w:eastAsia="ar-SA"/>
        </w:rPr>
        <w:t>Toto Všeobecne záväzné  nariadenie bolo schválené Obecným zastupiteľstvom</w:t>
      </w:r>
    </w:p>
    <w:p w:rsidR="007417D0" w:rsidRPr="000E333C" w:rsidRDefault="007417D0" w:rsidP="007417D0">
      <w:pPr>
        <w:suppressAutoHyphens/>
        <w:spacing w:before="120" w:line="240" w:lineRule="atLeast"/>
        <w:jc w:val="center"/>
        <w:rPr>
          <w:lang w:eastAsia="ar-SA"/>
        </w:rPr>
      </w:pPr>
      <w:r w:rsidRPr="000E333C">
        <w:rPr>
          <w:lang w:eastAsia="ar-SA"/>
        </w:rPr>
        <w:t xml:space="preserve">V Ipeľskom Predmostí dňa </w:t>
      </w:r>
      <w:r>
        <w:rPr>
          <w:b/>
          <w:lang w:eastAsia="ar-SA"/>
        </w:rPr>
        <w:t xml:space="preserve"> 21.03.2019</w:t>
      </w:r>
      <w:r w:rsidRPr="000E333C">
        <w:rPr>
          <w:b/>
          <w:lang w:eastAsia="ar-SA"/>
        </w:rPr>
        <w:t xml:space="preserve"> </w:t>
      </w:r>
      <w:r w:rsidRPr="000E333C">
        <w:rPr>
          <w:lang w:eastAsia="ar-SA"/>
        </w:rPr>
        <w:t xml:space="preserve"> uznesením </w:t>
      </w:r>
      <w:r w:rsidRPr="000E333C">
        <w:rPr>
          <w:b/>
          <w:lang w:eastAsia="ar-SA"/>
        </w:rPr>
        <w:t xml:space="preserve">č.  </w:t>
      </w:r>
      <w:r>
        <w:rPr>
          <w:b/>
          <w:lang w:eastAsia="ar-SA"/>
        </w:rPr>
        <w:t xml:space="preserve">12 </w:t>
      </w:r>
      <w:r w:rsidRPr="000E333C">
        <w:rPr>
          <w:b/>
          <w:lang w:eastAsia="ar-SA"/>
        </w:rPr>
        <w:t>/201</w:t>
      </w:r>
      <w:r>
        <w:rPr>
          <w:b/>
          <w:lang w:eastAsia="ar-SA"/>
        </w:rPr>
        <w:t>9</w:t>
      </w:r>
      <w:r w:rsidRPr="000E333C">
        <w:rPr>
          <w:b/>
          <w:lang w:eastAsia="ar-SA"/>
        </w:rPr>
        <w:t xml:space="preserve">    </w:t>
      </w:r>
      <w:r w:rsidRPr="000E333C">
        <w:rPr>
          <w:lang w:eastAsia="ar-SA"/>
        </w:rPr>
        <w:t xml:space="preserve"> ako</w:t>
      </w:r>
    </w:p>
    <w:p w:rsidR="007417D0" w:rsidRPr="000E333C" w:rsidRDefault="007417D0" w:rsidP="007417D0">
      <w:pPr>
        <w:suppressAutoHyphens/>
        <w:spacing w:before="120" w:line="240" w:lineRule="atLeast"/>
        <w:jc w:val="center"/>
        <w:rPr>
          <w:b/>
          <w:lang w:eastAsia="ar-SA"/>
        </w:rPr>
      </w:pPr>
      <w:r w:rsidRPr="000E333C">
        <w:rPr>
          <w:b/>
          <w:lang w:eastAsia="ar-SA"/>
        </w:rPr>
        <w:t>Všeobecne záväzné nariadenie č.</w:t>
      </w:r>
      <w:r>
        <w:rPr>
          <w:b/>
          <w:lang w:eastAsia="ar-SA"/>
        </w:rPr>
        <w:t>3</w:t>
      </w:r>
      <w:r w:rsidRPr="000E333C">
        <w:rPr>
          <w:b/>
          <w:lang w:eastAsia="ar-SA"/>
        </w:rPr>
        <w:t>/201</w:t>
      </w:r>
      <w:r>
        <w:rPr>
          <w:b/>
          <w:lang w:eastAsia="ar-SA"/>
        </w:rPr>
        <w:t>9</w:t>
      </w:r>
    </w:p>
    <w:p w:rsidR="007417D0" w:rsidRPr="000E333C" w:rsidRDefault="007417D0" w:rsidP="007417D0">
      <w:pPr>
        <w:suppressAutoHyphens/>
        <w:spacing w:before="120" w:line="240" w:lineRule="atLeast"/>
        <w:jc w:val="center"/>
        <w:rPr>
          <w:lang w:eastAsia="ar-SA"/>
        </w:rPr>
      </w:pPr>
      <w:r w:rsidRPr="000E333C">
        <w:rPr>
          <w:lang w:eastAsia="ar-SA"/>
        </w:rPr>
        <w:t xml:space="preserve">Návrh VZN bol podľa §6, ods. 3., Zák. č. 369/1990 Z.z. zverejnený na </w:t>
      </w:r>
    </w:p>
    <w:p w:rsidR="007417D0" w:rsidRPr="000E333C" w:rsidRDefault="007417D0" w:rsidP="007417D0">
      <w:pPr>
        <w:suppressAutoHyphens/>
        <w:spacing w:before="120" w:line="240" w:lineRule="atLeast"/>
        <w:jc w:val="center"/>
        <w:rPr>
          <w:lang w:eastAsia="ar-SA"/>
        </w:rPr>
      </w:pPr>
      <w:r w:rsidRPr="000E333C">
        <w:rPr>
          <w:lang w:eastAsia="ar-SA"/>
        </w:rPr>
        <w:t xml:space="preserve">úradnej tabuli v obci od </w:t>
      </w:r>
      <w:r>
        <w:rPr>
          <w:lang w:eastAsia="ar-SA"/>
        </w:rPr>
        <w:t>06</w:t>
      </w:r>
      <w:r w:rsidRPr="000E333C">
        <w:rPr>
          <w:b/>
          <w:lang w:eastAsia="ar-SA"/>
        </w:rPr>
        <w:t>.</w:t>
      </w:r>
      <w:r>
        <w:rPr>
          <w:b/>
          <w:lang w:eastAsia="ar-SA"/>
        </w:rPr>
        <w:t>03</w:t>
      </w:r>
      <w:r w:rsidRPr="000E333C">
        <w:rPr>
          <w:b/>
          <w:lang w:eastAsia="ar-SA"/>
        </w:rPr>
        <w:t>.201</w:t>
      </w:r>
      <w:r>
        <w:rPr>
          <w:b/>
          <w:lang w:eastAsia="ar-SA"/>
        </w:rPr>
        <w:t>9</w:t>
      </w:r>
      <w:r w:rsidRPr="000E333C">
        <w:rPr>
          <w:b/>
          <w:lang w:eastAsia="ar-SA"/>
        </w:rPr>
        <w:t xml:space="preserve"> </w:t>
      </w:r>
      <w:r w:rsidRPr="000E333C">
        <w:rPr>
          <w:lang w:eastAsia="ar-SA"/>
        </w:rPr>
        <w:t xml:space="preserve">do </w:t>
      </w:r>
      <w:r>
        <w:rPr>
          <w:lang w:eastAsia="ar-SA"/>
        </w:rPr>
        <w:t>21</w:t>
      </w:r>
      <w:r w:rsidRPr="000E333C">
        <w:rPr>
          <w:b/>
          <w:lang w:eastAsia="ar-SA"/>
        </w:rPr>
        <w:t>.</w:t>
      </w:r>
      <w:r>
        <w:rPr>
          <w:b/>
          <w:lang w:eastAsia="ar-SA"/>
        </w:rPr>
        <w:t>03</w:t>
      </w:r>
      <w:r w:rsidRPr="000E333C">
        <w:rPr>
          <w:b/>
          <w:lang w:eastAsia="ar-SA"/>
        </w:rPr>
        <w:t>.201</w:t>
      </w:r>
      <w:r>
        <w:rPr>
          <w:b/>
          <w:lang w:eastAsia="ar-SA"/>
        </w:rPr>
        <w:t>9</w:t>
      </w:r>
    </w:p>
    <w:p w:rsidR="007417D0" w:rsidRPr="000E333C" w:rsidRDefault="007417D0" w:rsidP="007417D0">
      <w:pPr>
        <w:suppressAutoHyphens/>
        <w:spacing w:before="120" w:line="240" w:lineRule="atLeast"/>
        <w:jc w:val="center"/>
        <w:rPr>
          <w:lang w:eastAsia="ar-SA"/>
        </w:rPr>
      </w:pPr>
    </w:p>
    <w:p w:rsidR="007417D0" w:rsidRPr="000E333C" w:rsidRDefault="007417D0" w:rsidP="007417D0">
      <w:pPr>
        <w:suppressAutoHyphens/>
        <w:spacing w:before="120" w:line="240" w:lineRule="atLeast"/>
        <w:jc w:val="center"/>
        <w:rPr>
          <w:lang w:eastAsia="ar-SA"/>
        </w:rPr>
      </w:pPr>
      <w:r w:rsidRPr="000E333C">
        <w:rPr>
          <w:lang w:eastAsia="ar-SA"/>
        </w:rPr>
        <w:t>Toto nariadenie bolo podľa § 6, ods.3., Zák.č.369/90 Zb. vyvesené na</w:t>
      </w:r>
    </w:p>
    <w:p w:rsidR="007417D0" w:rsidRPr="000E333C" w:rsidRDefault="007417D0" w:rsidP="007417D0">
      <w:pPr>
        <w:suppressAutoHyphens/>
        <w:spacing w:before="120" w:line="240" w:lineRule="atLeast"/>
        <w:jc w:val="center"/>
        <w:rPr>
          <w:b/>
          <w:lang w:eastAsia="ar-SA"/>
        </w:rPr>
      </w:pPr>
      <w:r w:rsidRPr="000E333C">
        <w:rPr>
          <w:lang w:eastAsia="ar-SA"/>
        </w:rPr>
        <w:t>úrad</w:t>
      </w:r>
      <w:r>
        <w:rPr>
          <w:lang w:eastAsia="ar-SA"/>
        </w:rPr>
        <w:t>nej tabuli v obci dňa 22.03.2019</w:t>
      </w:r>
      <w:r w:rsidRPr="000E333C">
        <w:rPr>
          <w:b/>
          <w:lang w:eastAsia="ar-SA"/>
        </w:rPr>
        <w:t xml:space="preserve">  </w:t>
      </w:r>
      <w:r>
        <w:rPr>
          <w:lang w:eastAsia="ar-SA"/>
        </w:rPr>
        <w:t>a zvesené dňa  09.04</w:t>
      </w:r>
      <w:r w:rsidRPr="000E333C">
        <w:rPr>
          <w:lang w:eastAsia="ar-SA"/>
        </w:rPr>
        <w:t>.201</w:t>
      </w:r>
      <w:r>
        <w:rPr>
          <w:lang w:eastAsia="ar-SA"/>
        </w:rPr>
        <w:t>9</w:t>
      </w:r>
      <w:r w:rsidRPr="000E333C">
        <w:rPr>
          <w:lang w:eastAsia="ar-SA"/>
        </w:rPr>
        <w:t xml:space="preserve">      </w:t>
      </w:r>
    </w:p>
    <w:p w:rsidR="007417D0" w:rsidRPr="000E333C" w:rsidRDefault="007417D0" w:rsidP="007417D0">
      <w:pPr>
        <w:suppressAutoHyphens/>
        <w:spacing w:before="120" w:line="240" w:lineRule="atLeast"/>
        <w:jc w:val="center"/>
        <w:rPr>
          <w:b/>
          <w:i/>
          <w:lang w:eastAsia="ar-SA"/>
        </w:rPr>
      </w:pPr>
    </w:p>
    <w:p w:rsidR="007417D0" w:rsidRPr="000E333C" w:rsidRDefault="007417D0" w:rsidP="007417D0">
      <w:pPr>
        <w:suppressAutoHyphens/>
        <w:spacing w:before="120" w:line="240" w:lineRule="atLeast"/>
        <w:jc w:val="center"/>
        <w:rPr>
          <w:b/>
          <w:i/>
          <w:lang w:eastAsia="ar-SA"/>
        </w:rPr>
      </w:pPr>
    </w:p>
    <w:p w:rsidR="007417D0" w:rsidRPr="002434BE" w:rsidRDefault="007417D0" w:rsidP="007417D0">
      <w:pPr>
        <w:suppressAutoHyphens/>
        <w:spacing w:before="120" w:line="240" w:lineRule="atLeast"/>
        <w:jc w:val="center"/>
        <w:rPr>
          <w:b/>
          <w:i/>
          <w:sz w:val="28"/>
          <w:szCs w:val="28"/>
          <w:lang w:eastAsia="ar-SA"/>
        </w:rPr>
      </w:pPr>
      <w:r>
        <w:rPr>
          <w:b/>
          <w:i/>
          <w:sz w:val="28"/>
          <w:szCs w:val="28"/>
          <w:lang w:eastAsia="ar-SA"/>
        </w:rPr>
        <w:t xml:space="preserve">Účinnosť nadobudlo dňa   </w:t>
      </w:r>
      <w:r w:rsidR="00174460">
        <w:rPr>
          <w:b/>
          <w:i/>
          <w:sz w:val="28"/>
          <w:szCs w:val="28"/>
          <w:lang w:eastAsia="ar-SA"/>
        </w:rPr>
        <w:t>01</w:t>
      </w:r>
      <w:r w:rsidRPr="002434BE">
        <w:rPr>
          <w:b/>
          <w:i/>
          <w:sz w:val="28"/>
          <w:szCs w:val="28"/>
          <w:lang w:eastAsia="ar-SA"/>
        </w:rPr>
        <w:t>.0</w:t>
      </w:r>
      <w:r w:rsidR="00174460">
        <w:rPr>
          <w:b/>
          <w:i/>
          <w:sz w:val="28"/>
          <w:szCs w:val="28"/>
          <w:lang w:eastAsia="ar-SA"/>
        </w:rPr>
        <w:t>4</w:t>
      </w:r>
      <w:bookmarkStart w:id="0" w:name="_GoBack"/>
      <w:bookmarkEnd w:id="0"/>
      <w:r w:rsidRPr="002434BE">
        <w:rPr>
          <w:b/>
          <w:i/>
          <w:sz w:val="28"/>
          <w:szCs w:val="28"/>
          <w:lang w:eastAsia="ar-SA"/>
        </w:rPr>
        <w:t>.2019</w:t>
      </w:r>
    </w:p>
    <w:p w:rsidR="007417D0" w:rsidRPr="00B37D91" w:rsidRDefault="007417D0" w:rsidP="00B37D91"/>
    <w:sectPr w:rsidR="007417D0" w:rsidRPr="00B37D91" w:rsidSect="00466F06">
      <w:pgSz w:w="11900" w:h="16840"/>
      <w:pgMar w:top="1680" w:right="638" w:bottom="1993" w:left="88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94" w:rsidRDefault="00837A94" w:rsidP="00B37D91">
      <w:pPr>
        <w:spacing w:after="0" w:line="240" w:lineRule="auto"/>
      </w:pPr>
      <w:r>
        <w:separator/>
      </w:r>
    </w:p>
  </w:endnote>
  <w:endnote w:type="continuationSeparator" w:id="0">
    <w:p w:rsidR="00837A94" w:rsidRDefault="00837A94" w:rsidP="00B3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94" w:rsidRDefault="00837A94" w:rsidP="00B37D91">
      <w:pPr>
        <w:spacing w:after="0" w:line="240" w:lineRule="auto"/>
      </w:pPr>
      <w:r>
        <w:separator/>
      </w:r>
    </w:p>
  </w:footnote>
  <w:footnote w:type="continuationSeparator" w:id="0">
    <w:p w:rsidR="00837A94" w:rsidRDefault="00837A94" w:rsidP="00B37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3598"/>
    <w:multiLevelType w:val="hybridMultilevel"/>
    <w:tmpl w:val="9A508204"/>
    <w:lvl w:ilvl="0" w:tplc="76F89072">
      <w:start w:val="1"/>
      <w:numFmt w:val="low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1235D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CE71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8F3C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6976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AF2C2">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21344">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8B82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4FF2C">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F62D32"/>
    <w:multiLevelType w:val="hybridMultilevel"/>
    <w:tmpl w:val="4C34F5C8"/>
    <w:lvl w:ilvl="0" w:tplc="A080D274">
      <w:start w:val="1"/>
      <w:numFmt w:val="low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0A97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4D6F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60C2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ACB6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83D3C">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2FD8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F852">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87C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FD46B9"/>
    <w:multiLevelType w:val="hybridMultilevel"/>
    <w:tmpl w:val="DEF63C44"/>
    <w:lvl w:ilvl="0" w:tplc="4B9034FA">
      <w:start w:val="1"/>
      <w:numFmt w:val="low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4D600">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A7BBA">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22542">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4FE3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3816">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2E8EC">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A0EBE">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1994">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89"/>
    <w:rsid w:val="000011A5"/>
    <w:rsid w:val="00014021"/>
    <w:rsid w:val="0002006C"/>
    <w:rsid w:val="00174460"/>
    <w:rsid w:val="00192662"/>
    <w:rsid w:val="002A0F0D"/>
    <w:rsid w:val="00310461"/>
    <w:rsid w:val="00323ABC"/>
    <w:rsid w:val="003452B3"/>
    <w:rsid w:val="00466F06"/>
    <w:rsid w:val="0050754A"/>
    <w:rsid w:val="005B258E"/>
    <w:rsid w:val="005F351B"/>
    <w:rsid w:val="006E27F4"/>
    <w:rsid w:val="006E4F4B"/>
    <w:rsid w:val="007417D0"/>
    <w:rsid w:val="007676AA"/>
    <w:rsid w:val="007A086A"/>
    <w:rsid w:val="007C6080"/>
    <w:rsid w:val="008073E4"/>
    <w:rsid w:val="00837A94"/>
    <w:rsid w:val="009102F6"/>
    <w:rsid w:val="00972040"/>
    <w:rsid w:val="00985319"/>
    <w:rsid w:val="009939DC"/>
    <w:rsid w:val="00A63431"/>
    <w:rsid w:val="00A7245C"/>
    <w:rsid w:val="00AA0917"/>
    <w:rsid w:val="00AB79FB"/>
    <w:rsid w:val="00AE56A8"/>
    <w:rsid w:val="00B03782"/>
    <w:rsid w:val="00B37D91"/>
    <w:rsid w:val="00B460A7"/>
    <w:rsid w:val="00C04B2E"/>
    <w:rsid w:val="00CB2A5B"/>
    <w:rsid w:val="00CC0095"/>
    <w:rsid w:val="00CC41CA"/>
    <w:rsid w:val="00CD5DC5"/>
    <w:rsid w:val="00D14D89"/>
    <w:rsid w:val="00DE48BE"/>
    <w:rsid w:val="00DF7FCC"/>
    <w:rsid w:val="00E43538"/>
    <w:rsid w:val="00E735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4CCC7-E81B-47C5-8712-4B3563A2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F06"/>
    <w:pPr>
      <w:spacing w:after="13" w:line="248" w:lineRule="auto"/>
      <w:ind w:left="86" w:firstLine="4"/>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B2A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B2A5B"/>
    <w:rPr>
      <w:rFonts w:ascii="Tahoma" w:eastAsia="Times New Roman" w:hAnsi="Tahoma" w:cs="Tahoma"/>
      <w:color w:val="000000"/>
      <w:sz w:val="16"/>
      <w:szCs w:val="16"/>
    </w:rPr>
  </w:style>
  <w:style w:type="paragraph" w:styleId="Zkladntext">
    <w:name w:val="Body Text"/>
    <w:basedOn w:val="Normlny"/>
    <w:link w:val="ZkladntextChar"/>
    <w:uiPriority w:val="1"/>
    <w:qFormat/>
    <w:rsid w:val="00972040"/>
    <w:pPr>
      <w:widowControl w:val="0"/>
      <w:autoSpaceDE w:val="0"/>
      <w:autoSpaceDN w:val="0"/>
      <w:spacing w:after="0" w:line="240" w:lineRule="auto"/>
      <w:ind w:left="0" w:firstLine="0"/>
      <w:jc w:val="left"/>
    </w:pPr>
    <w:rPr>
      <w:color w:val="auto"/>
      <w:sz w:val="22"/>
      <w:lang w:val="en-US" w:eastAsia="en-US"/>
    </w:rPr>
  </w:style>
  <w:style w:type="character" w:customStyle="1" w:styleId="ZkladntextChar">
    <w:name w:val="Základný text Char"/>
    <w:basedOn w:val="Predvolenpsmoodseku"/>
    <w:link w:val="Zkladntext"/>
    <w:uiPriority w:val="1"/>
    <w:rsid w:val="00972040"/>
    <w:rPr>
      <w:rFonts w:ascii="Times New Roman" w:eastAsia="Times New Roman" w:hAnsi="Times New Roman" w:cs="Times New Roman"/>
      <w:lang w:val="en-US" w:eastAsia="en-US"/>
    </w:rPr>
  </w:style>
  <w:style w:type="paragraph" w:styleId="Normlnywebov">
    <w:name w:val="Normal (Web)"/>
    <w:basedOn w:val="Normlny"/>
    <w:uiPriority w:val="99"/>
    <w:semiHidden/>
    <w:unhideWhenUsed/>
    <w:rsid w:val="0002006C"/>
    <w:pPr>
      <w:spacing w:after="150" w:line="336" w:lineRule="auto"/>
      <w:ind w:left="0" w:firstLine="0"/>
      <w:jc w:val="left"/>
    </w:pPr>
    <w:rPr>
      <w:color w:val="auto"/>
      <w:szCs w:val="24"/>
    </w:rPr>
  </w:style>
  <w:style w:type="paragraph" w:styleId="Hlavika">
    <w:name w:val="header"/>
    <w:basedOn w:val="Normlny"/>
    <w:link w:val="HlavikaChar"/>
    <w:uiPriority w:val="99"/>
    <w:unhideWhenUsed/>
    <w:rsid w:val="00B37D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7D91"/>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B37D91"/>
    <w:pPr>
      <w:tabs>
        <w:tab w:val="center" w:pos="4536"/>
        <w:tab w:val="right" w:pos="9072"/>
      </w:tabs>
      <w:spacing w:after="0" w:line="240" w:lineRule="auto"/>
    </w:pPr>
  </w:style>
  <w:style w:type="character" w:customStyle="1" w:styleId="PtaChar">
    <w:name w:val="Päta Char"/>
    <w:basedOn w:val="Predvolenpsmoodseku"/>
    <w:link w:val="Pta"/>
    <w:uiPriority w:val="99"/>
    <w:rsid w:val="00B37D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7226">
      <w:bodyDiv w:val="1"/>
      <w:marLeft w:val="0"/>
      <w:marRight w:val="0"/>
      <w:marTop w:val="0"/>
      <w:marBottom w:val="0"/>
      <w:divBdr>
        <w:top w:val="none" w:sz="0" w:space="0" w:color="auto"/>
        <w:left w:val="none" w:sz="0" w:space="0" w:color="auto"/>
        <w:bottom w:val="none" w:sz="0" w:space="0" w:color="auto"/>
        <w:right w:val="none" w:sz="0" w:space="0" w:color="auto"/>
      </w:divBdr>
      <w:divsChild>
        <w:div w:id="726807325">
          <w:marLeft w:val="0"/>
          <w:marRight w:val="0"/>
          <w:marTop w:val="0"/>
          <w:marBottom w:val="0"/>
          <w:divBdr>
            <w:top w:val="none" w:sz="0" w:space="0" w:color="auto"/>
            <w:left w:val="none" w:sz="0" w:space="0" w:color="auto"/>
            <w:bottom w:val="none" w:sz="0" w:space="0" w:color="auto"/>
            <w:right w:val="none" w:sz="0" w:space="0" w:color="auto"/>
          </w:divBdr>
          <w:divsChild>
            <w:div w:id="1436974987">
              <w:marLeft w:val="0"/>
              <w:marRight w:val="0"/>
              <w:marTop w:val="0"/>
              <w:marBottom w:val="0"/>
              <w:divBdr>
                <w:top w:val="none" w:sz="0" w:space="0" w:color="auto"/>
                <w:left w:val="none" w:sz="0" w:space="0" w:color="auto"/>
                <w:bottom w:val="none" w:sz="0" w:space="0" w:color="auto"/>
                <w:right w:val="none" w:sz="0" w:space="0" w:color="auto"/>
              </w:divBdr>
              <w:divsChild>
                <w:div w:id="1520925653">
                  <w:marLeft w:val="0"/>
                  <w:marRight w:val="0"/>
                  <w:marTop w:val="600"/>
                  <w:marBottom w:val="0"/>
                  <w:divBdr>
                    <w:top w:val="none" w:sz="0" w:space="0" w:color="auto"/>
                    <w:left w:val="none" w:sz="0" w:space="0" w:color="auto"/>
                    <w:bottom w:val="none" w:sz="0" w:space="0" w:color="auto"/>
                    <w:right w:val="none" w:sz="0" w:space="0" w:color="auto"/>
                  </w:divBdr>
                  <w:divsChild>
                    <w:div w:id="5415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5296">
      <w:bodyDiv w:val="1"/>
      <w:marLeft w:val="0"/>
      <w:marRight w:val="0"/>
      <w:marTop w:val="0"/>
      <w:marBottom w:val="0"/>
      <w:divBdr>
        <w:top w:val="none" w:sz="0" w:space="0" w:color="auto"/>
        <w:left w:val="none" w:sz="0" w:space="0" w:color="auto"/>
        <w:bottom w:val="none" w:sz="0" w:space="0" w:color="auto"/>
        <w:right w:val="none" w:sz="0" w:space="0" w:color="auto"/>
      </w:divBdr>
      <w:divsChild>
        <w:div w:id="1876767777">
          <w:marLeft w:val="0"/>
          <w:marRight w:val="0"/>
          <w:marTop w:val="100"/>
          <w:marBottom w:val="100"/>
          <w:divBdr>
            <w:top w:val="none" w:sz="0" w:space="0" w:color="auto"/>
            <w:left w:val="none" w:sz="0" w:space="0" w:color="auto"/>
            <w:bottom w:val="none" w:sz="0" w:space="0" w:color="auto"/>
            <w:right w:val="none" w:sz="0" w:space="0" w:color="auto"/>
          </w:divBdr>
          <w:divsChild>
            <w:div w:id="740326041">
              <w:marLeft w:val="0"/>
              <w:marRight w:val="0"/>
              <w:marTop w:val="225"/>
              <w:marBottom w:val="750"/>
              <w:divBdr>
                <w:top w:val="none" w:sz="0" w:space="0" w:color="auto"/>
                <w:left w:val="none" w:sz="0" w:space="0" w:color="auto"/>
                <w:bottom w:val="none" w:sz="0" w:space="0" w:color="auto"/>
                <w:right w:val="none" w:sz="0" w:space="0" w:color="auto"/>
              </w:divBdr>
              <w:divsChild>
                <w:div w:id="1819030960">
                  <w:marLeft w:val="0"/>
                  <w:marRight w:val="0"/>
                  <w:marTop w:val="0"/>
                  <w:marBottom w:val="0"/>
                  <w:divBdr>
                    <w:top w:val="none" w:sz="0" w:space="0" w:color="auto"/>
                    <w:left w:val="none" w:sz="0" w:space="0" w:color="auto"/>
                    <w:bottom w:val="none" w:sz="0" w:space="0" w:color="auto"/>
                    <w:right w:val="none" w:sz="0" w:space="0" w:color="auto"/>
                  </w:divBdr>
                  <w:divsChild>
                    <w:div w:id="6519292">
                      <w:marLeft w:val="0"/>
                      <w:marRight w:val="0"/>
                      <w:marTop w:val="0"/>
                      <w:marBottom w:val="0"/>
                      <w:divBdr>
                        <w:top w:val="none" w:sz="0" w:space="0" w:color="auto"/>
                        <w:left w:val="none" w:sz="0" w:space="0" w:color="auto"/>
                        <w:bottom w:val="none" w:sz="0" w:space="0" w:color="auto"/>
                        <w:right w:val="none" w:sz="0" w:space="0" w:color="auto"/>
                      </w:divBdr>
                      <w:divsChild>
                        <w:div w:id="1752191545">
                          <w:marLeft w:val="0"/>
                          <w:marRight w:val="0"/>
                          <w:marTop w:val="0"/>
                          <w:marBottom w:val="0"/>
                          <w:divBdr>
                            <w:top w:val="none" w:sz="0" w:space="0" w:color="auto"/>
                            <w:left w:val="none" w:sz="0" w:space="0" w:color="auto"/>
                            <w:bottom w:val="none" w:sz="0" w:space="0" w:color="auto"/>
                            <w:right w:val="none" w:sz="0" w:space="0" w:color="auto"/>
                          </w:divBdr>
                          <w:divsChild>
                            <w:div w:id="1498809610">
                              <w:marLeft w:val="0"/>
                              <w:marRight w:val="0"/>
                              <w:marTop w:val="0"/>
                              <w:marBottom w:val="0"/>
                              <w:divBdr>
                                <w:top w:val="none" w:sz="0" w:space="0" w:color="auto"/>
                                <w:left w:val="none" w:sz="0" w:space="0" w:color="auto"/>
                                <w:bottom w:val="none" w:sz="0" w:space="0" w:color="auto"/>
                                <w:right w:val="none" w:sz="0" w:space="0" w:color="auto"/>
                              </w:divBdr>
                              <w:divsChild>
                                <w:div w:id="1778712828">
                                  <w:marLeft w:val="0"/>
                                  <w:marRight w:val="0"/>
                                  <w:marTop w:val="0"/>
                                  <w:marBottom w:val="0"/>
                                  <w:divBdr>
                                    <w:top w:val="none" w:sz="0" w:space="0" w:color="auto"/>
                                    <w:left w:val="none" w:sz="0" w:space="0" w:color="auto"/>
                                    <w:bottom w:val="none" w:sz="0" w:space="0" w:color="auto"/>
                                    <w:right w:val="none" w:sz="0" w:space="0" w:color="auto"/>
                                  </w:divBdr>
                                  <w:divsChild>
                                    <w:div w:id="1464037413">
                                      <w:marLeft w:val="0"/>
                                      <w:marRight w:val="0"/>
                                      <w:marTop w:val="0"/>
                                      <w:marBottom w:val="0"/>
                                      <w:divBdr>
                                        <w:top w:val="none" w:sz="0" w:space="0" w:color="auto"/>
                                        <w:left w:val="none" w:sz="0" w:space="0" w:color="auto"/>
                                        <w:bottom w:val="none" w:sz="0" w:space="0" w:color="auto"/>
                                        <w:right w:val="none" w:sz="0" w:space="0" w:color="auto"/>
                                      </w:divBdr>
                                      <w:divsChild>
                                        <w:div w:id="171722576">
                                          <w:marLeft w:val="0"/>
                                          <w:marRight w:val="0"/>
                                          <w:marTop w:val="0"/>
                                          <w:marBottom w:val="0"/>
                                          <w:divBdr>
                                            <w:top w:val="none" w:sz="0" w:space="0" w:color="auto"/>
                                            <w:left w:val="none" w:sz="0" w:space="0" w:color="auto"/>
                                            <w:bottom w:val="none" w:sz="0" w:space="0" w:color="auto"/>
                                            <w:right w:val="none" w:sz="0" w:space="0" w:color="auto"/>
                                          </w:divBdr>
                                          <w:divsChild>
                                            <w:div w:id="420563583">
                                              <w:marLeft w:val="0"/>
                                              <w:marRight w:val="0"/>
                                              <w:marTop w:val="0"/>
                                              <w:marBottom w:val="0"/>
                                              <w:divBdr>
                                                <w:top w:val="none" w:sz="0" w:space="0" w:color="auto"/>
                                                <w:left w:val="none" w:sz="0" w:space="0" w:color="auto"/>
                                                <w:bottom w:val="none" w:sz="0" w:space="0" w:color="auto"/>
                                                <w:right w:val="none" w:sz="0" w:space="0" w:color="auto"/>
                                              </w:divBdr>
                                              <w:divsChild>
                                                <w:div w:id="2136633199">
                                                  <w:marLeft w:val="0"/>
                                                  <w:marRight w:val="0"/>
                                                  <w:marTop w:val="0"/>
                                                  <w:marBottom w:val="0"/>
                                                  <w:divBdr>
                                                    <w:top w:val="none" w:sz="0" w:space="0" w:color="auto"/>
                                                    <w:left w:val="none" w:sz="0" w:space="0" w:color="auto"/>
                                                    <w:bottom w:val="none" w:sz="0" w:space="0" w:color="auto"/>
                                                    <w:right w:val="none" w:sz="0" w:space="0" w:color="auto"/>
                                                  </w:divBdr>
                                                  <w:divsChild>
                                                    <w:div w:id="132260379">
                                                      <w:marLeft w:val="0"/>
                                                      <w:marRight w:val="0"/>
                                                      <w:marTop w:val="0"/>
                                                      <w:marBottom w:val="0"/>
                                                      <w:divBdr>
                                                        <w:top w:val="none" w:sz="0" w:space="0" w:color="auto"/>
                                                        <w:left w:val="none" w:sz="0" w:space="0" w:color="auto"/>
                                                        <w:bottom w:val="none" w:sz="0" w:space="0" w:color="auto"/>
                                                        <w:right w:val="none" w:sz="0" w:space="0" w:color="auto"/>
                                                      </w:divBdr>
                                                      <w:divsChild>
                                                        <w:div w:id="1964463467">
                                                          <w:marLeft w:val="0"/>
                                                          <w:marRight w:val="0"/>
                                                          <w:marTop w:val="0"/>
                                                          <w:marBottom w:val="0"/>
                                                          <w:divBdr>
                                                            <w:top w:val="none" w:sz="0" w:space="0" w:color="auto"/>
                                                            <w:left w:val="none" w:sz="0" w:space="0" w:color="auto"/>
                                                            <w:bottom w:val="none" w:sz="0" w:space="0" w:color="auto"/>
                                                            <w:right w:val="none" w:sz="0" w:space="0" w:color="auto"/>
                                                          </w:divBdr>
                                                          <w:divsChild>
                                                            <w:div w:id="1441726754">
                                                              <w:marLeft w:val="0"/>
                                                              <w:marRight w:val="0"/>
                                                              <w:marTop w:val="0"/>
                                                              <w:marBottom w:val="0"/>
                                                              <w:divBdr>
                                                                <w:top w:val="none" w:sz="0" w:space="0" w:color="auto"/>
                                                                <w:left w:val="none" w:sz="0" w:space="0" w:color="auto"/>
                                                                <w:bottom w:val="none" w:sz="0" w:space="0" w:color="auto"/>
                                                                <w:right w:val="none" w:sz="0" w:space="0" w:color="auto"/>
                                                              </w:divBdr>
                                                              <w:divsChild>
                                                                <w:div w:id="1264535015">
                                                                  <w:marLeft w:val="0"/>
                                                                  <w:marRight w:val="0"/>
                                                                  <w:marTop w:val="0"/>
                                                                  <w:marBottom w:val="0"/>
                                                                  <w:divBdr>
                                                                    <w:top w:val="none" w:sz="0" w:space="0" w:color="auto"/>
                                                                    <w:left w:val="none" w:sz="0" w:space="0" w:color="auto"/>
                                                                    <w:bottom w:val="none" w:sz="0" w:space="0" w:color="auto"/>
                                                                    <w:right w:val="none" w:sz="0" w:space="0" w:color="auto"/>
                                                                  </w:divBdr>
                                                                  <w:divsChild>
                                                                    <w:div w:id="1424305412">
                                                                      <w:marLeft w:val="0"/>
                                                                      <w:marRight w:val="0"/>
                                                                      <w:marTop w:val="0"/>
                                                                      <w:marBottom w:val="0"/>
                                                                      <w:divBdr>
                                                                        <w:top w:val="none" w:sz="0" w:space="0" w:color="auto"/>
                                                                        <w:left w:val="none" w:sz="0" w:space="0" w:color="auto"/>
                                                                        <w:bottom w:val="none" w:sz="0" w:space="0" w:color="auto"/>
                                                                        <w:right w:val="none" w:sz="0" w:space="0" w:color="auto"/>
                                                                      </w:divBdr>
                                                                    </w:div>
                                                                    <w:div w:id="357387963">
                                                                      <w:marLeft w:val="0"/>
                                                                      <w:marRight w:val="0"/>
                                                                      <w:marTop w:val="0"/>
                                                                      <w:marBottom w:val="0"/>
                                                                      <w:divBdr>
                                                                        <w:top w:val="none" w:sz="0" w:space="0" w:color="auto"/>
                                                                        <w:left w:val="none" w:sz="0" w:space="0" w:color="auto"/>
                                                                        <w:bottom w:val="none" w:sz="0" w:space="0" w:color="auto"/>
                                                                        <w:right w:val="none" w:sz="0" w:space="0" w:color="auto"/>
                                                                      </w:divBdr>
                                                                    </w:div>
                                                                    <w:div w:id="853760381">
                                                                      <w:marLeft w:val="0"/>
                                                                      <w:marRight w:val="0"/>
                                                                      <w:marTop w:val="0"/>
                                                                      <w:marBottom w:val="0"/>
                                                                      <w:divBdr>
                                                                        <w:top w:val="none" w:sz="0" w:space="0" w:color="auto"/>
                                                                        <w:left w:val="none" w:sz="0" w:space="0" w:color="auto"/>
                                                                        <w:bottom w:val="none" w:sz="0" w:space="0" w:color="auto"/>
                                                                        <w:right w:val="none" w:sz="0" w:space="0" w:color="auto"/>
                                                                      </w:divBdr>
                                                                      <w:divsChild>
                                                                        <w:div w:id="1841388295">
                                                                          <w:marLeft w:val="0"/>
                                                                          <w:marRight w:val="0"/>
                                                                          <w:marTop w:val="0"/>
                                                                          <w:marBottom w:val="0"/>
                                                                          <w:divBdr>
                                                                            <w:top w:val="none" w:sz="0" w:space="0" w:color="auto"/>
                                                                            <w:left w:val="none" w:sz="0" w:space="0" w:color="auto"/>
                                                                            <w:bottom w:val="none" w:sz="0" w:space="0" w:color="auto"/>
                                                                            <w:right w:val="none" w:sz="0" w:space="0" w:color="auto"/>
                                                                          </w:divBdr>
                                                                        </w:div>
                                                                        <w:div w:id="829953610">
                                                                          <w:marLeft w:val="0"/>
                                                                          <w:marRight w:val="0"/>
                                                                          <w:marTop w:val="0"/>
                                                                          <w:marBottom w:val="0"/>
                                                                          <w:divBdr>
                                                                            <w:top w:val="none" w:sz="0" w:space="0" w:color="auto"/>
                                                                            <w:left w:val="none" w:sz="0" w:space="0" w:color="auto"/>
                                                                            <w:bottom w:val="none" w:sz="0" w:space="0" w:color="auto"/>
                                                                            <w:right w:val="none" w:sz="0" w:space="0" w:color="auto"/>
                                                                          </w:divBdr>
                                                                        </w:div>
                                                                        <w:div w:id="9529244">
                                                                          <w:marLeft w:val="0"/>
                                                                          <w:marRight w:val="0"/>
                                                                          <w:marTop w:val="0"/>
                                                                          <w:marBottom w:val="0"/>
                                                                          <w:divBdr>
                                                                            <w:top w:val="none" w:sz="0" w:space="0" w:color="auto"/>
                                                                            <w:left w:val="none" w:sz="0" w:space="0" w:color="auto"/>
                                                                            <w:bottom w:val="none" w:sz="0" w:space="0" w:color="auto"/>
                                                                            <w:right w:val="none" w:sz="0" w:space="0" w:color="auto"/>
                                                                          </w:divBdr>
                                                                          <w:divsChild>
                                                                            <w:div w:id="701324873">
                                                                              <w:marLeft w:val="0"/>
                                                                              <w:marRight w:val="0"/>
                                                                              <w:marTop w:val="0"/>
                                                                              <w:marBottom w:val="0"/>
                                                                              <w:divBdr>
                                                                                <w:top w:val="none" w:sz="0" w:space="0" w:color="auto"/>
                                                                                <w:left w:val="none" w:sz="0" w:space="0" w:color="auto"/>
                                                                                <w:bottom w:val="none" w:sz="0" w:space="0" w:color="auto"/>
                                                                                <w:right w:val="none" w:sz="0" w:space="0" w:color="auto"/>
                                                                              </w:divBdr>
                                                                            </w:div>
                                                                            <w:div w:id="1138301964">
                                                                              <w:marLeft w:val="0"/>
                                                                              <w:marRight w:val="0"/>
                                                                              <w:marTop w:val="0"/>
                                                                              <w:marBottom w:val="0"/>
                                                                              <w:divBdr>
                                                                                <w:top w:val="none" w:sz="0" w:space="0" w:color="auto"/>
                                                                                <w:left w:val="none" w:sz="0" w:space="0" w:color="auto"/>
                                                                                <w:bottom w:val="none" w:sz="0" w:space="0" w:color="auto"/>
                                                                                <w:right w:val="none" w:sz="0" w:space="0" w:color="auto"/>
                                                                              </w:divBdr>
                                                                            </w:div>
                                                                          </w:divsChild>
                                                                        </w:div>
                                                                        <w:div w:id="29427577">
                                                                          <w:marLeft w:val="0"/>
                                                                          <w:marRight w:val="0"/>
                                                                          <w:marTop w:val="0"/>
                                                                          <w:marBottom w:val="0"/>
                                                                          <w:divBdr>
                                                                            <w:top w:val="none" w:sz="0" w:space="0" w:color="auto"/>
                                                                            <w:left w:val="none" w:sz="0" w:space="0" w:color="auto"/>
                                                                            <w:bottom w:val="none" w:sz="0" w:space="0" w:color="auto"/>
                                                                            <w:right w:val="none" w:sz="0" w:space="0" w:color="auto"/>
                                                                          </w:divBdr>
                                                                          <w:divsChild>
                                                                            <w:div w:id="1890456894">
                                                                              <w:marLeft w:val="0"/>
                                                                              <w:marRight w:val="0"/>
                                                                              <w:marTop w:val="0"/>
                                                                              <w:marBottom w:val="0"/>
                                                                              <w:divBdr>
                                                                                <w:top w:val="none" w:sz="0" w:space="0" w:color="auto"/>
                                                                                <w:left w:val="none" w:sz="0" w:space="0" w:color="auto"/>
                                                                                <w:bottom w:val="none" w:sz="0" w:space="0" w:color="auto"/>
                                                                                <w:right w:val="none" w:sz="0" w:space="0" w:color="auto"/>
                                                                              </w:divBdr>
                                                                            </w:div>
                                                                            <w:div w:id="20144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185">
                                                                      <w:marLeft w:val="0"/>
                                                                      <w:marRight w:val="0"/>
                                                                      <w:marTop w:val="0"/>
                                                                      <w:marBottom w:val="0"/>
                                                                      <w:divBdr>
                                                                        <w:top w:val="none" w:sz="0" w:space="0" w:color="auto"/>
                                                                        <w:left w:val="none" w:sz="0" w:space="0" w:color="auto"/>
                                                                        <w:bottom w:val="none" w:sz="0" w:space="0" w:color="auto"/>
                                                                        <w:right w:val="none" w:sz="0" w:space="0" w:color="auto"/>
                                                                      </w:divBdr>
                                                                      <w:divsChild>
                                                                        <w:div w:id="1173643718">
                                                                          <w:marLeft w:val="0"/>
                                                                          <w:marRight w:val="0"/>
                                                                          <w:marTop w:val="0"/>
                                                                          <w:marBottom w:val="0"/>
                                                                          <w:divBdr>
                                                                            <w:top w:val="none" w:sz="0" w:space="0" w:color="auto"/>
                                                                            <w:left w:val="none" w:sz="0" w:space="0" w:color="auto"/>
                                                                            <w:bottom w:val="none" w:sz="0" w:space="0" w:color="auto"/>
                                                                            <w:right w:val="none" w:sz="0" w:space="0" w:color="auto"/>
                                                                          </w:divBdr>
                                                                        </w:div>
                                                                        <w:div w:id="264273257">
                                                                          <w:marLeft w:val="0"/>
                                                                          <w:marRight w:val="0"/>
                                                                          <w:marTop w:val="0"/>
                                                                          <w:marBottom w:val="0"/>
                                                                          <w:divBdr>
                                                                            <w:top w:val="none" w:sz="0" w:space="0" w:color="auto"/>
                                                                            <w:left w:val="none" w:sz="0" w:space="0" w:color="auto"/>
                                                                            <w:bottom w:val="none" w:sz="0" w:space="0" w:color="auto"/>
                                                                            <w:right w:val="none" w:sz="0" w:space="0" w:color="auto"/>
                                                                          </w:divBdr>
                                                                        </w:div>
                                                                      </w:divsChild>
                                                                    </w:div>
                                                                    <w:div w:id="1028028390">
                                                                      <w:marLeft w:val="0"/>
                                                                      <w:marRight w:val="0"/>
                                                                      <w:marTop w:val="0"/>
                                                                      <w:marBottom w:val="0"/>
                                                                      <w:divBdr>
                                                                        <w:top w:val="none" w:sz="0" w:space="0" w:color="auto"/>
                                                                        <w:left w:val="none" w:sz="0" w:space="0" w:color="auto"/>
                                                                        <w:bottom w:val="none" w:sz="0" w:space="0" w:color="auto"/>
                                                                        <w:right w:val="none" w:sz="0" w:space="0" w:color="auto"/>
                                                                      </w:divBdr>
                                                                      <w:divsChild>
                                                                        <w:div w:id="2006277443">
                                                                          <w:marLeft w:val="0"/>
                                                                          <w:marRight w:val="0"/>
                                                                          <w:marTop w:val="0"/>
                                                                          <w:marBottom w:val="0"/>
                                                                          <w:divBdr>
                                                                            <w:top w:val="none" w:sz="0" w:space="0" w:color="auto"/>
                                                                            <w:left w:val="none" w:sz="0" w:space="0" w:color="auto"/>
                                                                            <w:bottom w:val="none" w:sz="0" w:space="0" w:color="auto"/>
                                                                            <w:right w:val="none" w:sz="0" w:space="0" w:color="auto"/>
                                                                          </w:divBdr>
                                                                        </w:div>
                                                                        <w:div w:id="1824816394">
                                                                          <w:marLeft w:val="0"/>
                                                                          <w:marRight w:val="0"/>
                                                                          <w:marTop w:val="0"/>
                                                                          <w:marBottom w:val="0"/>
                                                                          <w:divBdr>
                                                                            <w:top w:val="none" w:sz="0" w:space="0" w:color="auto"/>
                                                                            <w:left w:val="none" w:sz="0" w:space="0" w:color="auto"/>
                                                                            <w:bottom w:val="none" w:sz="0" w:space="0" w:color="auto"/>
                                                                            <w:right w:val="none" w:sz="0" w:space="0" w:color="auto"/>
                                                                          </w:divBdr>
                                                                        </w:div>
                                                                        <w:div w:id="323894829">
                                                                          <w:marLeft w:val="0"/>
                                                                          <w:marRight w:val="0"/>
                                                                          <w:marTop w:val="0"/>
                                                                          <w:marBottom w:val="0"/>
                                                                          <w:divBdr>
                                                                            <w:top w:val="none" w:sz="0" w:space="0" w:color="auto"/>
                                                                            <w:left w:val="none" w:sz="0" w:space="0" w:color="auto"/>
                                                                            <w:bottom w:val="none" w:sz="0" w:space="0" w:color="auto"/>
                                                                            <w:right w:val="none" w:sz="0" w:space="0" w:color="auto"/>
                                                                          </w:divBdr>
                                                                          <w:divsChild>
                                                                            <w:div w:id="668168750">
                                                                              <w:marLeft w:val="0"/>
                                                                              <w:marRight w:val="0"/>
                                                                              <w:marTop w:val="0"/>
                                                                              <w:marBottom w:val="0"/>
                                                                              <w:divBdr>
                                                                                <w:top w:val="none" w:sz="0" w:space="0" w:color="auto"/>
                                                                                <w:left w:val="none" w:sz="0" w:space="0" w:color="auto"/>
                                                                                <w:bottom w:val="none" w:sz="0" w:space="0" w:color="auto"/>
                                                                                <w:right w:val="none" w:sz="0" w:space="0" w:color="auto"/>
                                                                              </w:divBdr>
                                                                            </w:div>
                                                                            <w:div w:id="1837529357">
                                                                              <w:marLeft w:val="0"/>
                                                                              <w:marRight w:val="0"/>
                                                                              <w:marTop w:val="0"/>
                                                                              <w:marBottom w:val="0"/>
                                                                              <w:divBdr>
                                                                                <w:top w:val="none" w:sz="0" w:space="0" w:color="auto"/>
                                                                                <w:left w:val="none" w:sz="0" w:space="0" w:color="auto"/>
                                                                                <w:bottom w:val="none" w:sz="0" w:space="0" w:color="auto"/>
                                                                                <w:right w:val="none" w:sz="0" w:space="0" w:color="auto"/>
                                                                              </w:divBdr>
                                                                            </w:div>
                                                                          </w:divsChild>
                                                                        </w:div>
                                                                        <w:div w:id="1303655728">
                                                                          <w:marLeft w:val="0"/>
                                                                          <w:marRight w:val="0"/>
                                                                          <w:marTop w:val="0"/>
                                                                          <w:marBottom w:val="0"/>
                                                                          <w:divBdr>
                                                                            <w:top w:val="none" w:sz="0" w:space="0" w:color="auto"/>
                                                                            <w:left w:val="none" w:sz="0" w:space="0" w:color="auto"/>
                                                                            <w:bottom w:val="none" w:sz="0" w:space="0" w:color="auto"/>
                                                                            <w:right w:val="none" w:sz="0" w:space="0" w:color="auto"/>
                                                                          </w:divBdr>
                                                                          <w:divsChild>
                                                                            <w:div w:id="1710257088">
                                                                              <w:marLeft w:val="0"/>
                                                                              <w:marRight w:val="0"/>
                                                                              <w:marTop w:val="0"/>
                                                                              <w:marBottom w:val="0"/>
                                                                              <w:divBdr>
                                                                                <w:top w:val="none" w:sz="0" w:space="0" w:color="auto"/>
                                                                                <w:left w:val="none" w:sz="0" w:space="0" w:color="auto"/>
                                                                                <w:bottom w:val="none" w:sz="0" w:space="0" w:color="auto"/>
                                                                                <w:right w:val="none" w:sz="0" w:space="0" w:color="auto"/>
                                                                              </w:divBdr>
                                                                            </w:div>
                                                                            <w:div w:id="1143350620">
                                                                              <w:marLeft w:val="0"/>
                                                                              <w:marRight w:val="0"/>
                                                                              <w:marTop w:val="0"/>
                                                                              <w:marBottom w:val="0"/>
                                                                              <w:divBdr>
                                                                                <w:top w:val="none" w:sz="0" w:space="0" w:color="auto"/>
                                                                                <w:left w:val="none" w:sz="0" w:space="0" w:color="auto"/>
                                                                                <w:bottom w:val="none" w:sz="0" w:space="0" w:color="auto"/>
                                                                                <w:right w:val="none" w:sz="0" w:space="0" w:color="auto"/>
                                                                              </w:divBdr>
                                                                            </w:div>
                                                                          </w:divsChild>
                                                                        </w:div>
                                                                        <w:div w:id="583995358">
                                                                          <w:marLeft w:val="0"/>
                                                                          <w:marRight w:val="0"/>
                                                                          <w:marTop w:val="0"/>
                                                                          <w:marBottom w:val="0"/>
                                                                          <w:divBdr>
                                                                            <w:top w:val="none" w:sz="0" w:space="0" w:color="auto"/>
                                                                            <w:left w:val="none" w:sz="0" w:space="0" w:color="auto"/>
                                                                            <w:bottom w:val="none" w:sz="0" w:space="0" w:color="auto"/>
                                                                            <w:right w:val="none" w:sz="0" w:space="0" w:color="auto"/>
                                                                          </w:divBdr>
                                                                          <w:divsChild>
                                                                            <w:div w:id="196897378">
                                                                              <w:marLeft w:val="0"/>
                                                                              <w:marRight w:val="0"/>
                                                                              <w:marTop w:val="0"/>
                                                                              <w:marBottom w:val="0"/>
                                                                              <w:divBdr>
                                                                                <w:top w:val="none" w:sz="0" w:space="0" w:color="auto"/>
                                                                                <w:left w:val="none" w:sz="0" w:space="0" w:color="auto"/>
                                                                                <w:bottom w:val="none" w:sz="0" w:space="0" w:color="auto"/>
                                                                                <w:right w:val="none" w:sz="0" w:space="0" w:color="auto"/>
                                                                              </w:divBdr>
                                                                            </w:div>
                                                                            <w:div w:id="118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3180">
                                                                      <w:marLeft w:val="0"/>
                                                                      <w:marRight w:val="0"/>
                                                                      <w:marTop w:val="0"/>
                                                                      <w:marBottom w:val="0"/>
                                                                      <w:divBdr>
                                                                        <w:top w:val="none" w:sz="0" w:space="0" w:color="auto"/>
                                                                        <w:left w:val="none" w:sz="0" w:space="0" w:color="auto"/>
                                                                        <w:bottom w:val="none" w:sz="0" w:space="0" w:color="auto"/>
                                                                        <w:right w:val="none" w:sz="0" w:space="0" w:color="auto"/>
                                                                      </w:divBdr>
                                                                      <w:divsChild>
                                                                        <w:div w:id="1542552684">
                                                                          <w:marLeft w:val="0"/>
                                                                          <w:marRight w:val="0"/>
                                                                          <w:marTop w:val="0"/>
                                                                          <w:marBottom w:val="0"/>
                                                                          <w:divBdr>
                                                                            <w:top w:val="none" w:sz="0" w:space="0" w:color="auto"/>
                                                                            <w:left w:val="none" w:sz="0" w:space="0" w:color="auto"/>
                                                                            <w:bottom w:val="none" w:sz="0" w:space="0" w:color="auto"/>
                                                                            <w:right w:val="none" w:sz="0" w:space="0" w:color="auto"/>
                                                                          </w:divBdr>
                                                                        </w:div>
                                                                        <w:div w:id="1903562687">
                                                                          <w:marLeft w:val="0"/>
                                                                          <w:marRight w:val="0"/>
                                                                          <w:marTop w:val="0"/>
                                                                          <w:marBottom w:val="0"/>
                                                                          <w:divBdr>
                                                                            <w:top w:val="none" w:sz="0" w:space="0" w:color="auto"/>
                                                                            <w:left w:val="none" w:sz="0" w:space="0" w:color="auto"/>
                                                                            <w:bottom w:val="none" w:sz="0" w:space="0" w:color="auto"/>
                                                                            <w:right w:val="none" w:sz="0" w:space="0" w:color="auto"/>
                                                                          </w:divBdr>
                                                                        </w:div>
                                                                        <w:div w:id="2061199774">
                                                                          <w:marLeft w:val="0"/>
                                                                          <w:marRight w:val="0"/>
                                                                          <w:marTop w:val="0"/>
                                                                          <w:marBottom w:val="0"/>
                                                                          <w:divBdr>
                                                                            <w:top w:val="none" w:sz="0" w:space="0" w:color="auto"/>
                                                                            <w:left w:val="none" w:sz="0" w:space="0" w:color="auto"/>
                                                                            <w:bottom w:val="none" w:sz="0" w:space="0" w:color="auto"/>
                                                                            <w:right w:val="none" w:sz="0" w:space="0" w:color="auto"/>
                                                                          </w:divBdr>
                                                                          <w:divsChild>
                                                                            <w:div w:id="718743149">
                                                                              <w:marLeft w:val="0"/>
                                                                              <w:marRight w:val="0"/>
                                                                              <w:marTop w:val="0"/>
                                                                              <w:marBottom w:val="0"/>
                                                                              <w:divBdr>
                                                                                <w:top w:val="none" w:sz="0" w:space="0" w:color="auto"/>
                                                                                <w:left w:val="none" w:sz="0" w:space="0" w:color="auto"/>
                                                                                <w:bottom w:val="none" w:sz="0" w:space="0" w:color="auto"/>
                                                                                <w:right w:val="none" w:sz="0" w:space="0" w:color="auto"/>
                                                                              </w:divBdr>
                                                                            </w:div>
                                                                            <w:div w:id="808286687">
                                                                              <w:marLeft w:val="0"/>
                                                                              <w:marRight w:val="0"/>
                                                                              <w:marTop w:val="0"/>
                                                                              <w:marBottom w:val="0"/>
                                                                              <w:divBdr>
                                                                                <w:top w:val="none" w:sz="0" w:space="0" w:color="auto"/>
                                                                                <w:left w:val="none" w:sz="0" w:space="0" w:color="auto"/>
                                                                                <w:bottom w:val="none" w:sz="0" w:space="0" w:color="auto"/>
                                                                                <w:right w:val="none" w:sz="0" w:space="0" w:color="auto"/>
                                                                              </w:divBdr>
                                                                            </w:div>
                                                                          </w:divsChild>
                                                                        </w:div>
                                                                        <w:div w:id="159497478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
                                                                            <w:div w:id="495728586">
                                                                              <w:marLeft w:val="0"/>
                                                                              <w:marRight w:val="0"/>
                                                                              <w:marTop w:val="0"/>
                                                                              <w:marBottom w:val="0"/>
                                                                              <w:divBdr>
                                                                                <w:top w:val="none" w:sz="0" w:space="0" w:color="auto"/>
                                                                                <w:left w:val="none" w:sz="0" w:space="0" w:color="auto"/>
                                                                                <w:bottom w:val="none" w:sz="0" w:space="0" w:color="auto"/>
                                                                                <w:right w:val="none" w:sz="0" w:space="0" w:color="auto"/>
                                                                              </w:divBdr>
                                                                            </w:div>
                                                                          </w:divsChild>
                                                                        </w:div>
                                                                        <w:div w:id="1119421548">
                                                                          <w:marLeft w:val="0"/>
                                                                          <w:marRight w:val="0"/>
                                                                          <w:marTop w:val="0"/>
                                                                          <w:marBottom w:val="0"/>
                                                                          <w:divBdr>
                                                                            <w:top w:val="none" w:sz="0" w:space="0" w:color="auto"/>
                                                                            <w:left w:val="none" w:sz="0" w:space="0" w:color="auto"/>
                                                                            <w:bottom w:val="none" w:sz="0" w:space="0" w:color="auto"/>
                                                                            <w:right w:val="none" w:sz="0" w:space="0" w:color="auto"/>
                                                                          </w:divBdr>
                                                                          <w:divsChild>
                                                                            <w:div w:id="1443381025">
                                                                              <w:marLeft w:val="0"/>
                                                                              <w:marRight w:val="0"/>
                                                                              <w:marTop w:val="0"/>
                                                                              <w:marBottom w:val="0"/>
                                                                              <w:divBdr>
                                                                                <w:top w:val="none" w:sz="0" w:space="0" w:color="auto"/>
                                                                                <w:left w:val="none" w:sz="0" w:space="0" w:color="auto"/>
                                                                                <w:bottom w:val="none" w:sz="0" w:space="0" w:color="auto"/>
                                                                                <w:right w:val="none" w:sz="0" w:space="0" w:color="auto"/>
                                                                              </w:divBdr>
                                                                            </w:div>
                                                                            <w:div w:id="1893035174">
                                                                              <w:marLeft w:val="0"/>
                                                                              <w:marRight w:val="0"/>
                                                                              <w:marTop w:val="0"/>
                                                                              <w:marBottom w:val="0"/>
                                                                              <w:divBdr>
                                                                                <w:top w:val="none" w:sz="0" w:space="0" w:color="auto"/>
                                                                                <w:left w:val="none" w:sz="0" w:space="0" w:color="auto"/>
                                                                                <w:bottom w:val="none" w:sz="0" w:space="0" w:color="auto"/>
                                                                                <w:right w:val="none" w:sz="0" w:space="0" w:color="auto"/>
                                                                              </w:divBdr>
                                                                            </w:div>
                                                                          </w:divsChild>
                                                                        </w:div>
                                                                        <w:div w:id="202786957">
                                                                          <w:marLeft w:val="0"/>
                                                                          <w:marRight w:val="0"/>
                                                                          <w:marTop w:val="0"/>
                                                                          <w:marBottom w:val="0"/>
                                                                          <w:divBdr>
                                                                            <w:top w:val="none" w:sz="0" w:space="0" w:color="auto"/>
                                                                            <w:left w:val="none" w:sz="0" w:space="0" w:color="auto"/>
                                                                            <w:bottom w:val="none" w:sz="0" w:space="0" w:color="auto"/>
                                                                            <w:right w:val="none" w:sz="0" w:space="0" w:color="auto"/>
                                                                          </w:divBdr>
                                                                          <w:divsChild>
                                                                            <w:div w:id="742416163">
                                                                              <w:marLeft w:val="0"/>
                                                                              <w:marRight w:val="0"/>
                                                                              <w:marTop w:val="0"/>
                                                                              <w:marBottom w:val="0"/>
                                                                              <w:divBdr>
                                                                                <w:top w:val="none" w:sz="0" w:space="0" w:color="auto"/>
                                                                                <w:left w:val="none" w:sz="0" w:space="0" w:color="auto"/>
                                                                                <w:bottom w:val="none" w:sz="0" w:space="0" w:color="auto"/>
                                                                                <w:right w:val="none" w:sz="0" w:space="0" w:color="auto"/>
                                                                              </w:divBdr>
                                                                            </w:div>
                                                                            <w:div w:id="18529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1491</Words>
  <Characters>8502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Luptáková</dc:creator>
  <cp:lastModifiedBy>DÚLÓOVÁ Agneša</cp:lastModifiedBy>
  <cp:revision>6</cp:revision>
  <cp:lastPrinted>2019-03-22T09:27:00Z</cp:lastPrinted>
  <dcterms:created xsi:type="dcterms:W3CDTF">2019-03-22T09:19:00Z</dcterms:created>
  <dcterms:modified xsi:type="dcterms:W3CDTF">2019-03-22T09:29:00Z</dcterms:modified>
</cp:coreProperties>
</file>