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893E42" w14:textId="77777777" w:rsidR="00247249" w:rsidRPr="00A50800" w:rsidRDefault="00247249" w:rsidP="00247249">
      <w:pPr>
        <w:keepNext/>
        <w:spacing w:after="0" w:line="240" w:lineRule="auto"/>
        <w:jc w:val="both"/>
        <w:outlineLvl w:val="2"/>
        <w:rPr>
          <w:rFonts w:ascii="Arial Black" w:eastAsia="Times New Roman" w:hAnsi="Arial Black" w:cs="Times New Roman"/>
          <w:sz w:val="28"/>
          <w:szCs w:val="28"/>
          <w:u w:val="single"/>
        </w:rPr>
      </w:pPr>
      <w:r>
        <w:rPr>
          <w:rFonts w:ascii="Arial Black" w:eastAsia="Times New Roman" w:hAnsi="Arial Black" w:cs="Times New Roman"/>
          <w:sz w:val="28"/>
          <w:szCs w:val="28"/>
        </w:rPr>
        <w:t xml:space="preserve">                                      </w:t>
      </w:r>
      <w:r w:rsidRPr="00A50800">
        <w:rPr>
          <w:rFonts w:ascii="Arial Black" w:eastAsia="Times New Roman" w:hAnsi="Arial Black" w:cs="Times New Roman"/>
          <w:sz w:val="28"/>
          <w:szCs w:val="28"/>
        </w:rPr>
        <w:t>Uznesenie</w:t>
      </w:r>
    </w:p>
    <w:p w14:paraId="7A2634FA" w14:textId="77777777" w:rsidR="00247249" w:rsidRPr="00A50800" w:rsidRDefault="00247249" w:rsidP="00247249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12"/>
        </w:rPr>
      </w:pPr>
    </w:p>
    <w:p w14:paraId="26CB5435" w14:textId="1D4DF039" w:rsidR="00247249" w:rsidRPr="00A50800" w:rsidRDefault="00247249" w:rsidP="00247249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>z</w:t>
      </w:r>
      <w:r w:rsidR="000B57FD">
        <w:rPr>
          <w:rFonts w:ascii="Times New Roman" w:eastAsia="Times New Roman" w:hAnsi="Times New Roman" w:cs="Times New Roman"/>
          <w:b/>
          <w:sz w:val="24"/>
          <w:szCs w:val="12"/>
        </w:rPr>
        <w:t> </w:t>
      </w:r>
      <w:r w:rsidR="00640DBB">
        <w:rPr>
          <w:rFonts w:ascii="Times New Roman" w:eastAsia="Times New Roman" w:hAnsi="Times New Roman" w:cs="Times New Roman"/>
          <w:b/>
          <w:sz w:val="24"/>
          <w:szCs w:val="12"/>
        </w:rPr>
        <w:t>20</w:t>
      </w:r>
      <w:r w:rsidR="000B57FD">
        <w:rPr>
          <w:rFonts w:ascii="Times New Roman" w:eastAsia="Times New Roman" w:hAnsi="Times New Roman" w:cs="Times New Roman"/>
          <w:b/>
          <w:sz w:val="24"/>
          <w:szCs w:val="12"/>
        </w:rPr>
        <w:t>.</w:t>
      </w:r>
      <w:r w:rsidR="009655DE">
        <w:rPr>
          <w:rFonts w:ascii="Times New Roman" w:eastAsia="Times New Roman" w:hAnsi="Times New Roman" w:cs="Times New Roman"/>
          <w:b/>
          <w:sz w:val="24"/>
          <w:szCs w:val="12"/>
        </w:rPr>
        <w:t xml:space="preserve"> </w:t>
      </w:r>
      <w:r w:rsidR="00640DBB">
        <w:rPr>
          <w:rFonts w:ascii="Times New Roman" w:eastAsia="Times New Roman" w:hAnsi="Times New Roman" w:cs="Times New Roman"/>
          <w:b/>
          <w:sz w:val="24"/>
          <w:szCs w:val="12"/>
        </w:rPr>
        <w:t>mimo</w:t>
      </w:r>
      <w:r w:rsidRPr="00A50800">
        <w:rPr>
          <w:rFonts w:ascii="Times New Roman" w:eastAsia="Times New Roman" w:hAnsi="Times New Roman" w:cs="Times New Roman"/>
          <w:b/>
          <w:sz w:val="24"/>
          <w:szCs w:val="12"/>
        </w:rPr>
        <w:t>riadneho zasadnutia obecného zastupiteľstva obce Ipeľské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Predmostie , konaného dňa </w:t>
      </w:r>
      <w:r w:rsidR="00640DBB">
        <w:rPr>
          <w:rFonts w:ascii="Times New Roman" w:eastAsia="Times New Roman" w:hAnsi="Times New Roman" w:cs="Times New Roman"/>
          <w:b/>
          <w:sz w:val="24"/>
          <w:szCs w:val="12"/>
        </w:rPr>
        <w:t>15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.0</w:t>
      </w:r>
      <w:r w:rsidR="00640DBB">
        <w:rPr>
          <w:rFonts w:ascii="Times New Roman" w:eastAsia="Times New Roman" w:hAnsi="Times New Roman" w:cs="Times New Roman"/>
          <w:b/>
          <w:sz w:val="24"/>
          <w:szCs w:val="12"/>
        </w:rPr>
        <w:t>8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.202</w:t>
      </w:r>
      <w:r w:rsidR="007B7499">
        <w:rPr>
          <w:rFonts w:ascii="Times New Roman" w:eastAsia="Times New Roman" w:hAnsi="Times New Roman" w:cs="Times New Roman"/>
          <w:b/>
          <w:sz w:val="24"/>
          <w:szCs w:val="12"/>
        </w:rPr>
        <w:t>5</w:t>
      </w:r>
    </w:p>
    <w:p w14:paraId="623C6E43" w14:textId="6E09DC6F" w:rsidR="0019242A" w:rsidRDefault="0019242A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A0A8D5F" w14:textId="48AFBB0B" w:rsidR="00646A13" w:rsidRDefault="00646A13" w:rsidP="00646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Uznesenie č. 11</w:t>
      </w:r>
      <w:r w:rsidR="00640DBB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9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/2025</w:t>
      </w:r>
    </w:p>
    <w:p w14:paraId="31DE5CD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A9C6A1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D9EC0DC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K bodu č.  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Schválenie programu zasadnutia obecného zastupiteľstva obce  </w:t>
      </w:r>
    </w:p>
    <w:p w14:paraId="6E597CDA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Ipeľské Predmostie </w:t>
      </w:r>
    </w:p>
    <w:p w14:paraId="7A17BB9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B848E8E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Obecné zastupiteľstvo obce Ipeľské Predmostie</w:t>
      </w:r>
    </w:p>
    <w:p w14:paraId="275DE3C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57F855C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s c h v a ľ u j e </w:t>
      </w:r>
    </w:p>
    <w:p w14:paraId="6CFFC99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2BE5DAA9" w14:textId="61CAC254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program </w:t>
      </w:r>
      <w:r w:rsidR="00640DBB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="00640DBB">
        <w:rPr>
          <w:rFonts w:ascii="Times New Roman" w:eastAsia="Times New Roman" w:hAnsi="Times New Roman" w:cs="Times New Roman"/>
          <w:sz w:val="28"/>
          <w:szCs w:val="28"/>
        </w:rPr>
        <w:t>mimo</w:t>
      </w:r>
      <w:r>
        <w:rPr>
          <w:rFonts w:ascii="Times New Roman" w:eastAsia="Times New Roman" w:hAnsi="Times New Roman" w:cs="Times New Roman"/>
          <w:sz w:val="28"/>
          <w:szCs w:val="28"/>
        </w:rPr>
        <w:t>riadneho zasadnutia  OZ</w:t>
      </w:r>
    </w:p>
    <w:p w14:paraId="2C02446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6E0740C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0" w:name="_Hlk180154306"/>
      <w:r>
        <w:rPr>
          <w:rFonts w:ascii="Times New Roman" w:eastAsia="Times New Roman" w:hAnsi="Times New Roman" w:cs="Times New Roman"/>
          <w:sz w:val="24"/>
          <w:szCs w:val="12"/>
        </w:rPr>
        <w:t xml:space="preserve">     </w:t>
      </w:r>
      <w:bookmarkStart w:id="1" w:name="_Hlk181003234"/>
      <w:r>
        <w:rPr>
          <w:rFonts w:ascii="Times New Roman" w:eastAsia="Times New Roman" w:hAnsi="Times New Roman" w:cs="Times New Roman"/>
          <w:sz w:val="24"/>
          <w:szCs w:val="12"/>
        </w:rPr>
        <w:t xml:space="preserve">Prítomní poslanci  :   </w:t>
      </w:r>
    </w:p>
    <w:p w14:paraId="274C8A21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2" w:name="_Hlk192249094"/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3E5BCF4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7F8B08EF" w14:textId="2948031B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7A3A8639" w14:textId="73B3CD6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323C307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4A1B431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</w:p>
    <w:p w14:paraId="12E942EA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Hlasovali za : </w:t>
      </w:r>
    </w:p>
    <w:p w14:paraId="19B8CD06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619E13A1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7BA29B5B" w14:textId="6167CEB2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</w:t>
      </w:r>
      <w:r w:rsidR="00640DBB">
        <w:rPr>
          <w:rFonts w:ascii="Times New Roman" w:eastAsia="Times New Roman" w:hAnsi="Times New Roman" w:cs="Times New Roman"/>
          <w:sz w:val="24"/>
          <w:szCs w:val="12"/>
        </w:rPr>
        <w:t>á</w:t>
      </w:r>
      <w:proofErr w:type="spellEnd"/>
    </w:p>
    <w:p w14:paraId="2B0E11BA" w14:textId="042EBA42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55CAE03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bookmarkEnd w:id="0"/>
    <w:p w14:paraId="6307868C" w14:textId="77777777" w:rsidR="00646A13" w:rsidRDefault="00646A13" w:rsidP="00646A13">
      <w:pPr>
        <w:tabs>
          <w:tab w:val="left" w:pos="10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bookmarkEnd w:id="2"/>
    <w:p w14:paraId="32C1A56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49F2C2D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0128D5CC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proti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:    0</w:t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</w:p>
    <w:p w14:paraId="169EAEFB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zdržali sa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0</w:t>
      </w:r>
    </w:p>
    <w:bookmarkEnd w:id="1"/>
    <w:p w14:paraId="60AB8BAE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301A75E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0229FF6E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Viktor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Lestyánszky</w:t>
      </w:r>
      <w:proofErr w:type="spellEnd"/>
    </w:p>
    <w:p w14:paraId="2038D0A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                             Starosta obce</w:t>
      </w:r>
    </w:p>
    <w:p w14:paraId="3EA8E77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70C4A07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</w:t>
      </w:r>
    </w:p>
    <w:p w14:paraId="424BCB3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0BFF7C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F91CF1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7C141CC" w14:textId="0FAC16CC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7F35903" w14:textId="2DAABE2E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A4EA861" w14:textId="069E5786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39071B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C0616A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2D7559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</w:t>
      </w:r>
    </w:p>
    <w:p w14:paraId="0D71F0E3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90402B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0A02C49" w14:textId="7E8C75D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Uznesenie č. 1</w:t>
      </w:r>
      <w:r w:rsidR="00640DBB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/2025</w:t>
      </w:r>
    </w:p>
    <w:p w14:paraId="6BCFACBB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9227553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9FBC08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K bodu 3. 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Určenie zapisovateľa a overovateľov zápisnice </w:t>
      </w:r>
    </w:p>
    <w:p w14:paraId="2A14D60D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C648B9B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Obecné zastupiteľstvo obce Ipeľské Predmostie </w:t>
      </w:r>
    </w:p>
    <w:p w14:paraId="384CC62D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45B726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u r č u j e </w:t>
      </w:r>
    </w:p>
    <w:p w14:paraId="7340D340" w14:textId="42C38396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a)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za zapisovateľa zápisnice  :</w:t>
      </w:r>
      <w:r w:rsidR="00640DBB">
        <w:rPr>
          <w:rFonts w:ascii="Times New Roman" w:eastAsia="Times New Roman" w:hAnsi="Times New Roman" w:cs="Times New Roman"/>
          <w:sz w:val="28"/>
          <w:szCs w:val="28"/>
        </w:rPr>
        <w:t xml:space="preserve"> Zuzana </w:t>
      </w:r>
      <w:proofErr w:type="spellStart"/>
      <w:r w:rsidR="00640DBB">
        <w:rPr>
          <w:rFonts w:ascii="Times New Roman" w:eastAsia="Times New Roman" w:hAnsi="Times New Roman" w:cs="Times New Roman"/>
          <w:sz w:val="28"/>
          <w:szCs w:val="28"/>
        </w:rPr>
        <w:t>Záh</w:t>
      </w:r>
      <w:r w:rsidR="00C92617">
        <w:rPr>
          <w:rFonts w:ascii="Times New Roman" w:eastAsia="Times New Roman" w:hAnsi="Times New Roman" w:cs="Times New Roman"/>
          <w:sz w:val="28"/>
          <w:szCs w:val="28"/>
        </w:rPr>
        <w:t>áhorská</w:t>
      </w:r>
      <w:proofErr w:type="spellEnd"/>
    </w:p>
    <w:p w14:paraId="18F52594" w14:textId="4B9F0AF8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b)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za overovateľov zápisnice  : Marián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Hocsák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Mgr.</w:t>
      </w:r>
    </w:p>
    <w:p w14:paraId="0FAF64D4" w14:textId="0A720DB8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="00740E92">
        <w:rPr>
          <w:rFonts w:ascii="Times New Roman" w:eastAsia="Times New Roman" w:hAnsi="Times New Roman" w:cs="Times New Roman"/>
          <w:sz w:val="28"/>
          <w:szCs w:val="28"/>
        </w:rPr>
        <w:t>Vincent Vojtek</w:t>
      </w:r>
    </w:p>
    <w:p w14:paraId="18BCE93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</w:p>
    <w:p w14:paraId="0A35336F" w14:textId="0477B90C" w:rsidR="00646A13" w:rsidRP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Návrhová komisia: </w:t>
      </w:r>
      <w:proofErr w:type="spellStart"/>
      <w:r w:rsidRPr="00646A13">
        <w:rPr>
          <w:rFonts w:ascii="Times New Roman" w:eastAsia="Times New Roman" w:hAnsi="Times New Roman" w:cs="Times New Roman"/>
          <w:sz w:val="28"/>
          <w:szCs w:val="28"/>
        </w:rPr>
        <w:t>Magdolna</w:t>
      </w:r>
      <w:proofErr w:type="spellEnd"/>
      <w:r w:rsidRPr="00646A1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46A13">
        <w:rPr>
          <w:rFonts w:ascii="Times New Roman" w:eastAsia="Times New Roman" w:hAnsi="Times New Roman" w:cs="Times New Roman"/>
          <w:sz w:val="28"/>
          <w:szCs w:val="28"/>
        </w:rPr>
        <w:t>Czibulya</w:t>
      </w:r>
      <w:proofErr w:type="spellEnd"/>
      <w:r w:rsidRPr="00646A1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740E92">
        <w:rPr>
          <w:rFonts w:ascii="Times New Roman" w:eastAsia="Times New Roman" w:hAnsi="Times New Roman" w:cs="Times New Roman"/>
          <w:sz w:val="28"/>
          <w:szCs w:val="28"/>
        </w:rPr>
        <w:t xml:space="preserve">Agneša </w:t>
      </w:r>
      <w:proofErr w:type="spellStart"/>
      <w:r w:rsidR="00740E92">
        <w:rPr>
          <w:rFonts w:ascii="Times New Roman" w:eastAsia="Times New Roman" w:hAnsi="Times New Roman" w:cs="Times New Roman"/>
          <w:sz w:val="28"/>
          <w:szCs w:val="28"/>
        </w:rPr>
        <w:t>Pásztorová</w:t>
      </w:r>
      <w:proofErr w:type="spellEnd"/>
    </w:p>
    <w:p w14:paraId="7CAC7A6F" w14:textId="43D549D3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FE1F91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B1E08D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3" w:name="_Hlk200358539"/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bookmarkStart w:id="4" w:name="_Hlk192249235"/>
      <w:bookmarkStart w:id="5" w:name="_Hlk181003817"/>
      <w:r>
        <w:rPr>
          <w:rFonts w:ascii="Times New Roman" w:eastAsia="Times New Roman" w:hAnsi="Times New Roman" w:cs="Times New Roman"/>
          <w:sz w:val="24"/>
          <w:szCs w:val="12"/>
        </w:rPr>
        <w:t xml:space="preserve">Prítomní poslanci  :   </w:t>
      </w:r>
    </w:p>
    <w:p w14:paraId="6A457146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0517767B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7028FD4F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6" w:name="_Hlk209617519"/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38473A39" w14:textId="1BA4F59C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</w:t>
      </w:r>
      <w:r w:rsidR="00740E92">
        <w:rPr>
          <w:rFonts w:ascii="Times New Roman" w:eastAsia="Times New Roman" w:hAnsi="Times New Roman" w:cs="Times New Roman"/>
          <w:sz w:val="24"/>
          <w:szCs w:val="12"/>
        </w:rPr>
        <w:t>á</w:t>
      </w:r>
      <w:proofErr w:type="spellEnd"/>
    </w:p>
    <w:p w14:paraId="26A0D705" w14:textId="674C99BB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0365B26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6F7A2695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</w:p>
    <w:p w14:paraId="3C27041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Hlasovali za : </w:t>
      </w:r>
    </w:p>
    <w:p w14:paraId="3FD39CE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343606A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75AFF838" w14:textId="5A91FD34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755A7720" w14:textId="33FCAFC5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2A98F48C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bookmarkEnd w:id="4"/>
    <w:p w14:paraId="48EA6451" w14:textId="77777777" w:rsidR="00646A13" w:rsidRDefault="00646A13" w:rsidP="00646A13">
      <w:pPr>
        <w:tabs>
          <w:tab w:val="left" w:pos="10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bookmarkEnd w:id="6"/>
    <w:p w14:paraId="63175FE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2C5F62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4F8137F1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2B4C097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proti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:    0</w:t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</w:p>
    <w:p w14:paraId="1F14102C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zdržali sa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0</w:t>
      </w:r>
    </w:p>
    <w:p w14:paraId="5FBD17B6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</w:t>
      </w:r>
    </w:p>
    <w:bookmarkEnd w:id="5"/>
    <w:p w14:paraId="74439601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FDE8BFD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                                </w:t>
      </w:r>
    </w:p>
    <w:p w14:paraId="77AD4AD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  <w:bookmarkStart w:id="7" w:name="_Hlk166230291"/>
    </w:p>
    <w:p w14:paraId="4E1D037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bookmarkEnd w:id="7"/>
    <w:p w14:paraId="4A1A61F7" w14:textId="77777777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bookmarkStart w:id="8" w:name="_Hlk207273854"/>
      <w:r>
        <w:rPr>
          <w:rFonts w:ascii="Times New Roman" w:eastAsia="Times New Roman" w:hAnsi="Times New Roman" w:cs="Times New Roman"/>
          <w:sz w:val="24"/>
          <w:szCs w:val="12"/>
        </w:rPr>
        <w:t xml:space="preserve">Viktor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Lestyánszky</w:t>
      </w:r>
      <w:proofErr w:type="spellEnd"/>
    </w:p>
    <w:p w14:paraId="712D1EFD" w14:textId="77777777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         Starosta obce</w:t>
      </w:r>
    </w:p>
    <w:bookmarkEnd w:id="8"/>
    <w:p w14:paraId="6B0ABD14" w14:textId="77777777" w:rsidR="00646A13" w:rsidRDefault="00646A13" w:rsidP="00646A13">
      <w:pPr>
        <w:tabs>
          <w:tab w:val="left" w:pos="35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6049B22" w14:textId="77777777" w:rsidR="00646A13" w:rsidRDefault="00646A13" w:rsidP="00646A13">
      <w:pPr>
        <w:ind w:firstLine="708"/>
        <w:rPr>
          <w:rFonts w:ascii="Arial Narrow" w:hAnsi="Arial Narrow" w:cs="Times New Roman"/>
          <w:b/>
          <w:bCs/>
          <w:sz w:val="24"/>
          <w:szCs w:val="24"/>
        </w:rPr>
      </w:pPr>
    </w:p>
    <w:bookmarkEnd w:id="3"/>
    <w:p w14:paraId="0B5A83BE" w14:textId="2A7CB56A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D486F7D" w14:textId="2DAB8830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8945A2D" w14:textId="5E5447CA" w:rsidR="00740E92" w:rsidRDefault="00740E92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252E93F" w14:textId="16E34415" w:rsidR="00740E92" w:rsidRDefault="00740E92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7B78670" w14:textId="6EB93314" w:rsidR="00740E92" w:rsidRDefault="00740E92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1E97EF9" w14:textId="77777777" w:rsidR="00740E92" w:rsidRDefault="00740E92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E67B1CB" w14:textId="1985DD6D" w:rsidR="00646A13" w:rsidRPr="00D63BC6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9" w:name="_Hlk207273882"/>
      <w:r>
        <w:rPr>
          <w:rFonts w:ascii="Arial" w:eastAsia="Times New Roman" w:hAnsi="Arial" w:cs="Arial"/>
          <w:b/>
          <w:i/>
          <w:sz w:val="24"/>
          <w:szCs w:val="24"/>
        </w:rPr>
        <w:t xml:space="preserve">                                      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Uznesenie č. 1</w:t>
      </w:r>
      <w:r w:rsidR="00740E92">
        <w:rPr>
          <w:rFonts w:ascii="Arial" w:eastAsia="Times New Roman" w:hAnsi="Arial" w:cs="Arial"/>
          <w:b/>
          <w:i/>
          <w:sz w:val="24"/>
          <w:szCs w:val="24"/>
          <w:u w:val="single"/>
        </w:rPr>
        <w:t>21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</w:t>
      </w:r>
      <w:r w:rsidRPr="00A50800">
        <w:rPr>
          <w:rFonts w:ascii="Arial" w:eastAsia="Times New Roman" w:hAnsi="Arial" w:cs="Arial"/>
          <w:b/>
          <w:i/>
          <w:sz w:val="24"/>
          <w:szCs w:val="24"/>
          <w:u w:val="single"/>
        </w:rPr>
        <w:t>/202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5</w:t>
      </w:r>
    </w:p>
    <w:p w14:paraId="6B1CAE3B" w14:textId="77777777" w:rsidR="00646A13" w:rsidRPr="00A50800" w:rsidRDefault="00646A13" w:rsidP="00646A13">
      <w:pPr>
        <w:tabs>
          <w:tab w:val="left" w:pos="3915"/>
        </w:tabs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</w:rPr>
      </w:pPr>
    </w:p>
    <w:p w14:paraId="34CF7C28" w14:textId="2EFB87F4" w:rsidR="00646A13" w:rsidRPr="00646A13" w:rsidRDefault="00646A13" w:rsidP="00646A13">
      <w:pPr>
        <w:spacing w:after="0" w:line="240" w:lineRule="auto"/>
        <w:rPr>
          <w:sz w:val="28"/>
          <w:szCs w:val="28"/>
          <w:u w:val="single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K bodu č. 4       </w:t>
      </w:r>
      <w:r w:rsidR="00740E92" w:rsidRPr="00B14963">
        <w:rPr>
          <w:rFonts w:ascii="Arial" w:eastAsia="Times New Roman" w:hAnsi="Arial" w:cs="Arial"/>
          <w:sz w:val="24"/>
          <w:szCs w:val="24"/>
          <w:u w:val="single"/>
        </w:rPr>
        <w:t xml:space="preserve">Voľba predsedu a členov bytovej </w:t>
      </w:r>
      <w:r w:rsidR="00B14963">
        <w:rPr>
          <w:rFonts w:ascii="Arial" w:eastAsia="Times New Roman" w:hAnsi="Arial" w:cs="Arial"/>
          <w:sz w:val="24"/>
          <w:szCs w:val="24"/>
          <w:u w:val="single"/>
        </w:rPr>
        <w:t>komisie</w:t>
      </w:r>
    </w:p>
    <w:p w14:paraId="46550671" w14:textId="157DB35A" w:rsidR="00646A13" w:rsidRDefault="00646A13" w:rsidP="00646A13">
      <w:pPr>
        <w:jc w:val="both"/>
        <w:rPr>
          <w:bCs/>
          <w:sz w:val="28"/>
          <w:szCs w:val="28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 </w:t>
      </w:r>
      <w:r w:rsidRPr="00B073C1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             </w:t>
      </w:r>
    </w:p>
    <w:p w14:paraId="46E50460" w14:textId="77777777" w:rsidR="00646A13" w:rsidRPr="00DC19C8" w:rsidRDefault="00646A13" w:rsidP="00646A13">
      <w:pPr>
        <w:jc w:val="both"/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                      </w:t>
      </w:r>
    </w:p>
    <w:p w14:paraId="5AE5C338" w14:textId="77777777" w:rsidR="00646A13" w:rsidRPr="007F6839" w:rsidRDefault="00646A13" w:rsidP="00646A13">
      <w:pPr>
        <w:tabs>
          <w:tab w:val="left" w:pos="3705"/>
        </w:tabs>
        <w:rPr>
          <w:b/>
          <w:bCs/>
          <w:i/>
          <w:sz w:val="28"/>
          <w:szCs w:val="28"/>
        </w:rPr>
      </w:pPr>
      <w:r>
        <w:rPr>
          <w:bCs/>
        </w:rPr>
        <w:t xml:space="preserve">    </w:t>
      </w:r>
      <w:r w:rsidRPr="000657C3">
        <w:rPr>
          <w:b/>
          <w:bCs/>
          <w:i/>
          <w:sz w:val="28"/>
          <w:szCs w:val="28"/>
        </w:rPr>
        <w:t>Obecné zastupiteľstvo obce Ipeľské Predmostie</w:t>
      </w:r>
    </w:p>
    <w:p w14:paraId="66EADD02" w14:textId="3A68248D" w:rsidR="00646A13" w:rsidRDefault="009A4D35" w:rsidP="00646A13">
      <w:pPr>
        <w:tabs>
          <w:tab w:val="left" w:pos="3705"/>
        </w:tabs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u</w:t>
      </w:r>
      <w:bookmarkStart w:id="10" w:name="_GoBack"/>
      <w:bookmarkEnd w:id="10"/>
      <w:r w:rsidR="00CD68B1">
        <w:rPr>
          <w:b/>
          <w:bCs/>
          <w:i/>
          <w:sz w:val="28"/>
          <w:szCs w:val="28"/>
        </w:rPr>
        <w:t xml:space="preserve"> r č u j e </w:t>
      </w:r>
    </w:p>
    <w:p w14:paraId="376C9E66" w14:textId="36A421BE" w:rsidR="00646A13" w:rsidRPr="00740E92" w:rsidRDefault="00646A13" w:rsidP="00646A13">
      <w:pPr>
        <w:pStyle w:val="Odsekzoznamu"/>
        <w:spacing w:after="0" w:line="240" w:lineRule="auto"/>
        <w:ind w:left="0"/>
        <w:jc w:val="both"/>
        <w:rPr>
          <w:sz w:val="28"/>
          <w:szCs w:val="28"/>
        </w:rPr>
      </w:pPr>
      <w:r>
        <w:rPr>
          <w:b/>
          <w:bCs/>
          <w:i/>
          <w:sz w:val="28"/>
          <w:szCs w:val="28"/>
        </w:rPr>
        <w:t>-</w:t>
      </w:r>
      <w:r>
        <w:rPr>
          <w:bCs/>
          <w:sz w:val="28"/>
          <w:szCs w:val="28"/>
        </w:rPr>
        <w:t xml:space="preserve"> </w:t>
      </w:r>
      <w:r w:rsidR="00740E92" w:rsidRPr="00740E92">
        <w:rPr>
          <w:sz w:val="28"/>
          <w:szCs w:val="28"/>
        </w:rPr>
        <w:t>predsedov a členov komisií obecného zastupiteľstva:</w:t>
      </w:r>
    </w:p>
    <w:p w14:paraId="60415A5B" w14:textId="77777777" w:rsidR="00740E92" w:rsidRPr="00740E92" w:rsidRDefault="00740E92" w:rsidP="00646A13">
      <w:pPr>
        <w:pStyle w:val="Odsekzoznamu"/>
        <w:spacing w:after="0" w:line="240" w:lineRule="auto"/>
        <w:ind w:left="0"/>
        <w:jc w:val="both"/>
        <w:rPr>
          <w:sz w:val="28"/>
          <w:szCs w:val="28"/>
        </w:rPr>
      </w:pPr>
      <w:r w:rsidRPr="00740E92">
        <w:rPr>
          <w:b/>
          <w:sz w:val="28"/>
          <w:szCs w:val="28"/>
          <w:u w:val="single"/>
        </w:rPr>
        <w:t>Bytová komisia</w:t>
      </w:r>
      <w:r w:rsidRPr="00740E92">
        <w:rPr>
          <w:sz w:val="28"/>
          <w:szCs w:val="28"/>
        </w:rPr>
        <w:t xml:space="preserve">: </w:t>
      </w:r>
    </w:p>
    <w:p w14:paraId="51AF54E2" w14:textId="000D2D5B" w:rsidR="00740E92" w:rsidRPr="00740E92" w:rsidRDefault="00740E92" w:rsidP="00646A13">
      <w:pPr>
        <w:pStyle w:val="Odsekzoznamu"/>
        <w:spacing w:after="0" w:line="240" w:lineRule="auto"/>
        <w:ind w:left="0"/>
        <w:jc w:val="both"/>
        <w:rPr>
          <w:sz w:val="28"/>
          <w:szCs w:val="28"/>
        </w:rPr>
      </w:pPr>
      <w:r w:rsidRPr="00740E92">
        <w:rPr>
          <w:sz w:val="28"/>
          <w:szCs w:val="28"/>
        </w:rPr>
        <w:t xml:space="preserve">Predseda: Viktor </w:t>
      </w:r>
      <w:proofErr w:type="spellStart"/>
      <w:r w:rsidRPr="00740E92">
        <w:rPr>
          <w:sz w:val="28"/>
          <w:szCs w:val="28"/>
        </w:rPr>
        <w:t>Lestyánszky</w:t>
      </w:r>
      <w:proofErr w:type="spellEnd"/>
    </w:p>
    <w:p w14:paraId="1491AF50" w14:textId="2B7A2C29" w:rsidR="00740E92" w:rsidRPr="00740E92" w:rsidRDefault="00740E92" w:rsidP="00646A13">
      <w:pPr>
        <w:pStyle w:val="Odsekzoznamu"/>
        <w:spacing w:after="0" w:line="240" w:lineRule="auto"/>
        <w:ind w:left="0"/>
        <w:jc w:val="both"/>
        <w:rPr>
          <w:sz w:val="28"/>
          <w:szCs w:val="28"/>
        </w:rPr>
      </w:pPr>
      <w:r w:rsidRPr="00740E92">
        <w:rPr>
          <w:sz w:val="28"/>
          <w:szCs w:val="28"/>
        </w:rPr>
        <w:t xml:space="preserve">Členovia: Marián </w:t>
      </w:r>
      <w:proofErr w:type="spellStart"/>
      <w:r w:rsidRPr="00740E92">
        <w:rPr>
          <w:sz w:val="28"/>
          <w:szCs w:val="28"/>
        </w:rPr>
        <w:t>Hocsák</w:t>
      </w:r>
      <w:proofErr w:type="spellEnd"/>
      <w:r w:rsidRPr="00740E92">
        <w:rPr>
          <w:sz w:val="28"/>
          <w:szCs w:val="28"/>
        </w:rPr>
        <w:t xml:space="preserve"> Mgr.</w:t>
      </w:r>
    </w:p>
    <w:p w14:paraId="6458F0BB" w14:textId="77777777" w:rsidR="00740E92" w:rsidRPr="00740E92" w:rsidRDefault="00740E92" w:rsidP="00646A13">
      <w:pPr>
        <w:pStyle w:val="Odsekzoznamu"/>
        <w:spacing w:after="0" w:line="240" w:lineRule="auto"/>
        <w:ind w:left="0"/>
        <w:jc w:val="both"/>
        <w:rPr>
          <w:sz w:val="28"/>
          <w:szCs w:val="28"/>
        </w:rPr>
      </w:pPr>
      <w:r w:rsidRPr="00740E92">
        <w:rPr>
          <w:sz w:val="28"/>
          <w:szCs w:val="28"/>
        </w:rPr>
        <w:t xml:space="preserve">                 </w:t>
      </w:r>
      <w:proofErr w:type="spellStart"/>
      <w:r w:rsidRPr="00740E92">
        <w:rPr>
          <w:sz w:val="28"/>
          <w:szCs w:val="28"/>
        </w:rPr>
        <w:t>Magdolna</w:t>
      </w:r>
      <w:proofErr w:type="spellEnd"/>
      <w:r w:rsidRPr="00740E92">
        <w:rPr>
          <w:sz w:val="28"/>
          <w:szCs w:val="28"/>
        </w:rPr>
        <w:t xml:space="preserve"> </w:t>
      </w:r>
      <w:proofErr w:type="spellStart"/>
      <w:r w:rsidRPr="00740E92">
        <w:rPr>
          <w:sz w:val="28"/>
          <w:szCs w:val="28"/>
        </w:rPr>
        <w:t>Czibulya</w:t>
      </w:r>
      <w:proofErr w:type="spellEnd"/>
    </w:p>
    <w:p w14:paraId="7F2571CC" w14:textId="77777777" w:rsidR="00740E92" w:rsidRPr="00740E92" w:rsidRDefault="00740E92" w:rsidP="00646A13">
      <w:pPr>
        <w:pStyle w:val="Odsekzoznamu"/>
        <w:spacing w:after="0" w:line="240" w:lineRule="auto"/>
        <w:ind w:left="0"/>
        <w:jc w:val="both"/>
        <w:rPr>
          <w:sz w:val="28"/>
          <w:szCs w:val="28"/>
        </w:rPr>
      </w:pPr>
      <w:r w:rsidRPr="00740E92">
        <w:rPr>
          <w:sz w:val="28"/>
          <w:szCs w:val="28"/>
        </w:rPr>
        <w:t xml:space="preserve">                 Vincent Vojtek</w:t>
      </w:r>
    </w:p>
    <w:p w14:paraId="6CD0B3D7" w14:textId="77777777" w:rsidR="00740E92" w:rsidRPr="00740E92" w:rsidRDefault="00740E92" w:rsidP="00646A13">
      <w:pPr>
        <w:pStyle w:val="Odsekzoznamu"/>
        <w:spacing w:after="0" w:line="240" w:lineRule="auto"/>
        <w:ind w:left="0"/>
        <w:jc w:val="both"/>
        <w:rPr>
          <w:sz w:val="28"/>
          <w:szCs w:val="28"/>
        </w:rPr>
      </w:pPr>
      <w:r w:rsidRPr="00740E92">
        <w:rPr>
          <w:sz w:val="28"/>
          <w:szCs w:val="28"/>
        </w:rPr>
        <w:t xml:space="preserve">                  Zuzana Záhorská</w:t>
      </w:r>
    </w:p>
    <w:p w14:paraId="65F7F452" w14:textId="5E1C9188" w:rsidR="00740E92" w:rsidRPr="00740E92" w:rsidRDefault="00740E92" w:rsidP="00646A13">
      <w:pPr>
        <w:pStyle w:val="Odsekzoznamu"/>
        <w:spacing w:after="0" w:line="240" w:lineRule="auto"/>
        <w:ind w:left="0"/>
        <w:jc w:val="both"/>
        <w:rPr>
          <w:sz w:val="28"/>
          <w:szCs w:val="28"/>
        </w:rPr>
      </w:pPr>
      <w:r w:rsidRPr="00740E92">
        <w:rPr>
          <w:sz w:val="28"/>
          <w:szCs w:val="28"/>
        </w:rPr>
        <w:t xml:space="preserve">                  Agneša </w:t>
      </w:r>
      <w:proofErr w:type="spellStart"/>
      <w:r w:rsidRPr="00740E92">
        <w:rPr>
          <w:sz w:val="28"/>
          <w:szCs w:val="28"/>
        </w:rPr>
        <w:t>Dúlóová</w:t>
      </w:r>
      <w:proofErr w:type="spellEnd"/>
      <w:r w:rsidRPr="00740E92">
        <w:rPr>
          <w:sz w:val="28"/>
          <w:szCs w:val="28"/>
        </w:rPr>
        <w:t xml:space="preserve"> </w:t>
      </w:r>
    </w:p>
    <w:p w14:paraId="54E381BD" w14:textId="581A0EB5" w:rsidR="00740E92" w:rsidRPr="00740E92" w:rsidRDefault="00740E92" w:rsidP="00646A13">
      <w:pPr>
        <w:pStyle w:val="Odsekzoznamu"/>
        <w:spacing w:after="0" w:line="240" w:lineRule="auto"/>
        <w:ind w:left="0"/>
        <w:jc w:val="both"/>
        <w:rPr>
          <w:szCs w:val="12"/>
        </w:rPr>
      </w:pPr>
      <w:r>
        <w:rPr>
          <w:szCs w:val="12"/>
        </w:rPr>
        <w:t xml:space="preserve">                             </w:t>
      </w:r>
    </w:p>
    <w:p w14:paraId="3592EB32" w14:textId="77777777" w:rsidR="00646A13" w:rsidRDefault="00646A13" w:rsidP="00646A13">
      <w:pPr>
        <w:pStyle w:val="Odsekzoznamu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4D192DA" w14:textId="5D057629" w:rsidR="00646A13" w:rsidRPr="00646A13" w:rsidRDefault="00646A13" w:rsidP="00646A13">
      <w:pPr>
        <w:pStyle w:val="Odsekzoznamu"/>
        <w:spacing w:after="0" w:line="240" w:lineRule="auto"/>
        <w:ind w:left="0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Prítomní poslanci  :   </w:t>
      </w:r>
    </w:p>
    <w:p w14:paraId="46FB68BF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3D838F98" w14:textId="57B344E3" w:rsidR="00740E92" w:rsidRDefault="00646A13" w:rsidP="00740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</w:t>
      </w:r>
      <w:r w:rsidR="00740E92">
        <w:rPr>
          <w:rFonts w:ascii="Times New Roman" w:eastAsia="Times New Roman" w:hAnsi="Times New Roman" w:cs="Times New Roman"/>
          <w:sz w:val="24"/>
          <w:szCs w:val="12"/>
        </w:rPr>
        <w:t xml:space="preserve">  </w:t>
      </w:r>
      <w:proofErr w:type="spellStart"/>
      <w:r w:rsidR="00740E92"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 w:rsidR="00740E92"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 w:rsidR="00740E92"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7B2884C5" w14:textId="77777777" w:rsidR="00740E92" w:rsidRDefault="00740E92" w:rsidP="00740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5C7A6F81" w14:textId="77777777" w:rsidR="00740E92" w:rsidRDefault="00740E92" w:rsidP="00740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60147E1B" w14:textId="77777777" w:rsidR="00740E92" w:rsidRDefault="00740E92" w:rsidP="00740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0D36AE46" w14:textId="77777777" w:rsidR="00740E92" w:rsidRDefault="00740E92" w:rsidP="00740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</w:p>
    <w:p w14:paraId="05C86C74" w14:textId="77777777" w:rsidR="00740E92" w:rsidRDefault="00740E92" w:rsidP="00740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Hlasovali za : </w:t>
      </w:r>
    </w:p>
    <w:p w14:paraId="74F55A61" w14:textId="77777777" w:rsidR="00740E92" w:rsidRDefault="00740E92" w:rsidP="00740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03993CF1" w14:textId="77777777" w:rsidR="00740E92" w:rsidRDefault="00740E92" w:rsidP="00740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28C3AD36" w14:textId="77777777" w:rsidR="00740E92" w:rsidRDefault="00740E92" w:rsidP="00740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75D8CB47" w14:textId="77777777" w:rsidR="00740E92" w:rsidRDefault="00740E92" w:rsidP="00740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18FB5AC2" w14:textId="77777777" w:rsidR="00740E92" w:rsidRDefault="00740E92" w:rsidP="00740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7DD5709B" w14:textId="77777777" w:rsidR="00740E92" w:rsidRDefault="00740E92" w:rsidP="00740E92">
      <w:pPr>
        <w:tabs>
          <w:tab w:val="left" w:pos="10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35EE400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</w:t>
      </w:r>
    </w:p>
    <w:p w14:paraId="764E7829" w14:textId="44A54387" w:rsidR="00646A13" w:rsidRDefault="00646A13" w:rsidP="00740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3B64A9C4" w14:textId="77777777" w:rsidR="00646A13" w:rsidRDefault="00646A13" w:rsidP="00646A13">
      <w:pPr>
        <w:tabs>
          <w:tab w:val="left" w:pos="10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FD19B3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473BA295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55D90AAA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027B021D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proti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:    0</w:t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</w:p>
    <w:p w14:paraId="440CCAA8" w14:textId="32C14DC9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zdržali sa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0</w:t>
      </w:r>
    </w:p>
    <w:p w14:paraId="39C76ABF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</w:t>
      </w:r>
    </w:p>
    <w:p w14:paraId="4F9D5B26" w14:textId="40336099" w:rsidR="00646A13" w:rsidRDefault="00646A13" w:rsidP="00646A13">
      <w:pPr>
        <w:tabs>
          <w:tab w:val="left" w:pos="22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456A9BAC" w14:textId="25E2FDC9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02EDBDE" w14:textId="70B590F0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A7E7944" w14:textId="458AFF34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                                                                                         Viktor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Lestyánszky</w:t>
      </w:r>
      <w:proofErr w:type="spellEnd"/>
    </w:p>
    <w:p w14:paraId="00FEEE3D" w14:textId="77777777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         Starosta obce</w:t>
      </w:r>
    </w:p>
    <w:bookmarkEnd w:id="9"/>
    <w:p w14:paraId="0086375C" w14:textId="380674C0" w:rsidR="00646A13" w:rsidRP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AB9C9A8" w14:textId="747A2A83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DBDE6CB" w14:textId="494BAF52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791B1C1" w14:textId="2B5D3891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324FEB78" w14:textId="3F091770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B3DDEF9" w14:textId="6F9FDB62" w:rsidR="00646A13" w:rsidRDefault="00646A13" w:rsidP="00740E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2B03224" w14:textId="1C806C84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5CFCAD7" w14:textId="0FA54724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FD5EB35" w14:textId="3E13FD6A" w:rsidR="00646A13" w:rsidRPr="00D63BC6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                                      </w:t>
      </w:r>
      <w:bookmarkStart w:id="11" w:name="_Hlk207274024"/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Uznesenie č. 1</w:t>
      </w:r>
      <w:r w:rsidR="00740E92">
        <w:rPr>
          <w:rFonts w:ascii="Arial" w:eastAsia="Times New Roman" w:hAnsi="Arial" w:cs="Arial"/>
          <w:b/>
          <w:i/>
          <w:sz w:val="24"/>
          <w:szCs w:val="24"/>
          <w:u w:val="single"/>
        </w:rPr>
        <w:t>22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</w:t>
      </w:r>
      <w:r w:rsidRPr="00A50800">
        <w:rPr>
          <w:rFonts w:ascii="Arial" w:eastAsia="Times New Roman" w:hAnsi="Arial" w:cs="Arial"/>
          <w:b/>
          <w:i/>
          <w:sz w:val="24"/>
          <w:szCs w:val="24"/>
          <w:u w:val="single"/>
        </w:rPr>
        <w:t>/202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5</w:t>
      </w:r>
    </w:p>
    <w:p w14:paraId="4CAD5972" w14:textId="77777777" w:rsidR="00646A13" w:rsidRPr="00A50800" w:rsidRDefault="00646A13" w:rsidP="00646A13">
      <w:pPr>
        <w:tabs>
          <w:tab w:val="left" w:pos="3915"/>
        </w:tabs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</w:rPr>
      </w:pPr>
    </w:p>
    <w:p w14:paraId="33D9E8AD" w14:textId="77777777" w:rsidR="00B14963" w:rsidRDefault="00646A13" w:rsidP="00740E92">
      <w:pPr>
        <w:spacing w:after="0" w:line="240" w:lineRule="auto"/>
        <w:ind w:left="340"/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K bodu č. 5    </w:t>
      </w:r>
      <w:bookmarkStart w:id="12" w:name="_Hlk207274000"/>
      <w:r w:rsidR="00B14963" w:rsidRPr="00B14963">
        <w:rPr>
          <w:rFonts w:ascii="Arial" w:eastAsia="Times New Roman" w:hAnsi="Arial" w:cs="Arial"/>
          <w:sz w:val="28"/>
          <w:szCs w:val="28"/>
          <w:u w:val="single"/>
        </w:rPr>
        <w:t>Prerokovanie žiadosti o finančnú výpomoc pre</w:t>
      </w:r>
      <w:r w:rsidR="00B14963" w:rsidRPr="00B14963">
        <w:rPr>
          <w:rFonts w:ascii="Arial" w:eastAsia="Times New Roman" w:hAnsi="Arial" w:cs="Arial"/>
          <w:sz w:val="28"/>
          <w:szCs w:val="28"/>
        </w:rPr>
        <w:t xml:space="preserve"> </w:t>
      </w:r>
    </w:p>
    <w:p w14:paraId="024F80B2" w14:textId="2DE1997E" w:rsidR="00646A13" w:rsidRPr="00B14963" w:rsidRDefault="00B14963" w:rsidP="00B14963">
      <w:pPr>
        <w:spacing w:after="0" w:line="240" w:lineRule="auto"/>
        <w:ind w:left="340"/>
        <w:rPr>
          <w:rFonts w:ascii="Arial" w:eastAsia="Times New Roman" w:hAnsi="Arial" w:cs="Arial"/>
          <w:sz w:val="28"/>
          <w:szCs w:val="28"/>
          <w:u w:val="single"/>
        </w:rPr>
      </w:pPr>
      <w:r>
        <w:rPr>
          <w:rFonts w:ascii="Arial" w:eastAsia="Times New Roman" w:hAnsi="Arial" w:cs="Arial"/>
          <w:sz w:val="28"/>
          <w:szCs w:val="28"/>
        </w:rPr>
        <w:t xml:space="preserve">                    </w:t>
      </w:r>
      <w:r w:rsidRPr="00B14963">
        <w:rPr>
          <w:rFonts w:ascii="Arial" w:eastAsia="Times New Roman" w:hAnsi="Arial" w:cs="Arial"/>
          <w:sz w:val="28"/>
          <w:szCs w:val="28"/>
          <w:u w:val="single"/>
        </w:rPr>
        <w:t>Všeobecnú nemocnicu  vo Veľkom Krtíši</w:t>
      </w:r>
    </w:p>
    <w:bookmarkEnd w:id="12"/>
    <w:p w14:paraId="314D5ABC" w14:textId="3C607147" w:rsidR="00646A13" w:rsidRPr="00B14963" w:rsidRDefault="00646A13" w:rsidP="00646A13">
      <w:pPr>
        <w:spacing w:after="0" w:line="240" w:lineRule="auto"/>
        <w:rPr>
          <w:sz w:val="28"/>
          <w:szCs w:val="28"/>
          <w:u w:val="single"/>
        </w:rPr>
      </w:pPr>
    </w:p>
    <w:p w14:paraId="02E6381D" w14:textId="45F67C58" w:rsidR="00646A13" w:rsidRPr="00646A13" w:rsidRDefault="00646A13" w:rsidP="00646A13">
      <w:pPr>
        <w:jc w:val="both"/>
        <w:rPr>
          <w:bCs/>
          <w:sz w:val="28"/>
          <w:szCs w:val="28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 </w:t>
      </w:r>
      <w:r w:rsidRPr="00B073C1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                               </w:t>
      </w:r>
    </w:p>
    <w:p w14:paraId="550355C6" w14:textId="77777777" w:rsidR="00646A13" w:rsidRPr="007F6839" w:rsidRDefault="00646A13" w:rsidP="00646A13">
      <w:pPr>
        <w:tabs>
          <w:tab w:val="left" w:pos="3705"/>
        </w:tabs>
        <w:rPr>
          <w:b/>
          <w:bCs/>
          <w:i/>
          <w:sz w:val="28"/>
          <w:szCs w:val="28"/>
        </w:rPr>
      </w:pPr>
      <w:r>
        <w:rPr>
          <w:bCs/>
        </w:rPr>
        <w:t xml:space="preserve">    </w:t>
      </w:r>
      <w:r w:rsidRPr="000657C3">
        <w:rPr>
          <w:b/>
          <w:bCs/>
          <w:i/>
          <w:sz w:val="28"/>
          <w:szCs w:val="28"/>
        </w:rPr>
        <w:t>Obecné zastupiteľstvo obce Ipeľské Predmostie</w:t>
      </w:r>
    </w:p>
    <w:p w14:paraId="7BFE7155" w14:textId="77777777" w:rsidR="00646A13" w:rsidRDefault="00646A13" w:rsidP="00646A13">
      <w:pPr>
        <w:tabs>
          <w:tab w:val="left" w:pos="3705"/>
        </w:tabs>
        <w:rPr>
          <w:b/>
          <w:bCs/>
          <w:i/>
          <w:sz w:val="28"/>
          <w:szCs w:val="28"/>
        </w:rPr>
      </w:pPr>
      <w:r w:rsidRPr="000657C3">
        <w:rPr>
          <w:b/>
          <w:bCs/>
          <w:i/>
          <w:sz w:val="28"/>
          <w:szCs w:val="28"/>
        </w:rPr>
        <w:t xml:space="preserve">s c h v a ľ u j e </w:t>
      </w:r>
    </w:p>
    <w:p w14:paraId="024D0E4B" w14:textId="1A67EAAE" w:rsidR="00646A13" w:rsidRDefault="009655DE" w:rsidP="00646A13">
      <w:pPr>
        <w:pStyle w:val="Odsekzoznamu"/>
        <w:spacing w:after="0" w:line="240" w:lineRule="auto"/>
        <w:ind w:left="0"/>
        <w:jc w:val="both"/>
        <w:rPr>
          <w:rFonts w:ascii="Segoe UI Historic" w:hAnsi="Segoe UI Historic" w:cs="Segoe UI Historic"/>
          <w:color w:val="080809"/>
          <w:sz w:val="23"/>
          <w:szCs w:val="23"/>
          <w:shd w:val="clear" w:color="auto" w:fill="F8FFF7"/>
        </w:rPr>
      </w:pPr>
      <w:r>
        <w:rPr>
          <w:rFonts w:ascii="Times New Roman" w:eastAsia="Times New Roman" w:hAnsi="Times New Roman" w:cs="Times New Roman"/>
          <w:sz w:val="24"/>
          <w:szCs w:val="12"/>
        </w:rPr>
        <w:t>-</w:t>
      </w:r>
      <w:r w:rsidRPr="009655DE">
        <w:rPr>
          <w:rFonts w:ascii="Segoe UI Historic" w:hAnsi="Segoe UI Historic" w:cs="Segoe UI Historic"/>
          <w:color w:val="080809"/>
          <w:sz w:val="23"/>
          <w:szCs w:val="23"/>
          <w:shd w:val="clear" w:color="auto" w:fill="F8FFF7"/>
        </w:rPr>
        <w:t>finan</w:t>
      </w:r>
      <w:r w:rsidRPr="009655DE">
        <w:rPr>
          <w:rFonts w:ascii="Calibri" w:hAnsi="Calibri" w:cs="Calibri"/>
          <w:color w:val="080809"/>
          <w:sz w:val="23"/>
          <w:szCs w:val="23"/>
          <w:shd w:val="clear" w:color="auto" w:fill="F8FFF7"/>
        </w:rPr>
        <w:t>č</w:t>
      </w:r>
      <w:r w:rsidRPr="009655DE">
        <w:rPr>
          <w:rFonts w:ascii="Segoe UI Historic" w:hAnsi="Segoe UI Historic" w:cs="Segoe UI Historic"/>
          <w:color w:val="080809"/>
          <w:sz w:val="23"/>
          <w:szCs w:val="23"/>
          <w:shd w:val="clear" w:color="auto" w:fill="F8FFF7"/>
        </w:rPr>
        <w:t>nú dotáciu z rozpo</w:t>
      </w:r>
      <w:r w:rsidRPr="009655DE">
        <w:rPr>
          <w:rFonts w:ascii="Calibri" w:hAnsi="Calibri" w:cs="Calibri"/>
          <w:color w:val="080809"/>
          <w:sz w:val="23"/>
          <w:szCs w:val="23"/>
          <w:shd w:val="clear" w:color="auto" w:fill="F8FFF7"/>
        </w:rPr>
        <w:t>č</w:t>
      </w:r>
      <w:r w:rsidRPr="009655DE">
        <w:rPr>
          <w:rFonts w:ascii="Segoe UI Historic" w:hAnsi="Segoe UI Historic" w:cs="Segoe UI Historic"/>
          <w:color w:val="080809"/>
          <w:sz w:val="23"/>
          <w:szCs w:val="23"/>
          <w:shd w:val="clear" w:color="auto" w:fill="F8FFF7"/>
        </w:rPr>
        <w:t>tu obce vo výške 275,00 Eur za ú</w:t>
      </w:r>
      <w:r w:rsidRPr="009655DE">
        <w:rPr>
          <w:rFonts w:ascii="Calibri" w:hAnsi="Calibri" w:cs="Calibri"/>
          <w:color w:val="080809"/>
          <w:sz w:val="23"/>
          <w:szCs w:val="23"/>
          <w:shd w:val="clear" w:color="auto" w:fill="F8FFF7"/>
        </w:rPr>
        <w:t>č</w:t>
      </w:r>
      <w:r w:rsidRPr="009655DE">
        <w:rPr>
          <w:rFonts w:ascii="Segoe UI Historic" w:hAnsi="Segoe UI Historic" w:cs="Segoe UI Historic"/>
          <w:color w:val="080809"/>
          <w:sz w:val="23"/>
          <w:szCs w:val="23"/>
          <w:shd w:val="clear" w:color="auto" w:fill="F8FFF7"/>
        </w:rPr>
        <w:t>elom zakúpenie RTG prístroja</w:t>
      </w:r>
    </w:p>
    <w:p w14:paraId="1FA2E550" w14:textId="4743E835" w:rsidR="009655DE" w:rsidRDefault="009655DE" w:rsidP="00646A13">
      <w:pPr>
        <w:pStyle w:val="Odsekzoznamu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330114C" w14:textId="77777777" w:rsidR="009655DE" w:rsidRDefault="009655DE" w:rsidP="00646A13">
      <w:pPr>
        <w:pStyle w:val="Odsekzoznamu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6129F975" w14:textId="77777777" w:rsidR="00646A13" w:rsidRPr="00646A13" w:rsidRDefault="00646A13" w:rsidP="00646A13">
      <w:pPr>
        <w:pStyle w:val="Odsekzoznamu"/>
        <w:spacing w:after="0" w:line="240" w:lineRule="auto"/>
        <w:ind w:left="0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Prítomní poslanci  :   </w:t>
      </w:r>
    </w:p>
    <w:p w14:paraId="2253EFC6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0922497D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0369E9A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1EC1F616" w14:textId="5FC68ADC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120A6B4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34C17E7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7E1DA3F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</w:p>
    <w:p w14:paraId="52287441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Hlasovali za : </w:t>
      </w:r>
    </w:p>
    <w:p w14:paraId="7500B18F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36A8B3E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6EEBE9D7" w14:textId="0EC58C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6B76CB7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Marián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Hocsák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Mgr.</w:t>
      </w:r>
    </w:p>
    <w:p w14:paraId="4768DBC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1CC3BCF5" w14:textId="77777777" w:rsidR="00646A13" w:rsidRDefault="00646A13" w:rsidP="00646A13">
      <w:pPr>
        <w:tabs>
          <w:tab w:val="left" w:pos="10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C34B2D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2CBC84B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573B5DCE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B8A8A1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proti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:    0</w:t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</w:p>
    <w:p w14:paraId="2CDF8D0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zdržali sa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0</w:t>
      </w:r>
    </w:p>
    <w:p w14:paraId="17326A7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</w:t>
      </w:r>
    </w:p>
    <w:p w14:paraId="042B02B1" w14:textId="77777777" w:rsidR="00646A13" w:rsidRDefault="00646A13" w:rsidP="00646A13">
      <w:pPr>
        <w:tabs>
          <w:tab w:val="left" w:pos="22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1130145" w14:textId="77777777" w:rsidR="00646A13" w:rsidRDefault="00646A13" w:rsidP="00646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12453AF" w14:textId="77777777" w:rsidR="00646A13" w:rsidRDefault="00646A13" w:rsidP="00646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9AB5370" w14:textId="77777777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                                                                                         Viktor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Lestyánszky</w:t>
      </w:r>
      <w:proofErr w:type="spellEnd"/>
    </w:p>
    <w:p w14:paraId="3CACE673" w14:textId="77777777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         Starosta obce</w:t>
      </w:r>
    </w:p>
    <w:p w14:paraId="52A6E9EC" w14:textId="6868E543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bookmarkEnd w:id="11"/>
    <w:p w14:paraId="1B303613" w14:textId="23973E9C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C49B9FD" w14:textId="33711E84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5AC6E52" w14:textId="1310F464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C7C6770" w14:textId="1B98F5A0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613CEF8" w14:textId="50F7E3BF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0E9068E" w14:textId="77777777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620F2A1" w14:textId="77777777" w:rsidR="002F4F47" w:rsidRDefault="002F4F47" w:rsidP="002F4F47">
      <w:pPr>
        <w:tabs>
          <w:tab w:val="left" w:pos="3705"/>
        </w:tabs>
        <w:rPr>
          <w:b/>
          <w:bCs/>
          <w:i/>
          <w:sz w:val="28"/>
          <w:szCs w:val="28"/>
        </w:rPr>
      </w:pPr>
    </w:p>
    <w:sectPr w:rsidR="002F4F47" w:rsidSect="0078474F">
      <w:pgSz w:w="11906" w:h="16838"/>
      <w:pgMar w:top="42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79BD2B" w14:textId="77777777" w:rsidR="00177899" w:rsidRDefault="00177899" w:rsidP="009021FB">
      <w:pPr>
        <w:spacing w:after="0" w:line="240" w:lineRule="auto"/>
      </w:pPr>
      <w:r>
        <w:separator/>
      </w:r>
    </w:p>
  </w:endnote>
  <w:endnote w:type="continuationSeparator" w:id="0">
    <w:p w14:paraId="1E8CC522" w14:textId="77777777" w:rsidR="00177899" w:rsidRDefault="00177899" w:rsidP="00902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E32A86" w14:textId="77777777" w:rsidR="00177899" w:rsidRDefault="00177899" w:rsidP="009021FB">
      <w:pPr>
        <w:spacing w:after="0" w:line="240" w:lineRule="auto"/>
      </w:pPr>
      <w:r>
        <w:separator/>
      </w:r>
    </w:p>
  </w:footnote>
  <w:footnote w:type="continuationSeparator" w:id="0">
    <w:p w14:paraId="46B742B9" w14:textId="77777777" w:rsidR="00177899" w:rsidRDefault="00177899" w:rsidP="009021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712C2"/>
    <w:multiLevelType w:val="hybridMultilevel"/>
    <w:tmpl w:val="B3A8D154"/>
    <w:lvl w:ilvl="0" w:tplc="3892A19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5" w:hanging="360"/>
      </w:pPr>
    </w:lvl>
    <w:lvl w:ilvl="2" w:tplc="041B001B" w:tentative="1">
      <w:start w:val="1"/>
      <w:numFmt w:val="lowerRoman"/>
      <w:lvlText w:val="%3."/>
      <w:lvlJc w:val="right"/>
      <w:pPr>
        <w:ind w:left="2505" w:hanging="180"/>
      </w:pPr>
    </w:lvl>
    <w:lvl w:ilvl="3" w:tplc="041B000F" w:tentative="1">
      <w:start w:val="1"/>
      <w:numFmt w:val="decimal"/>
      <w:lvlText w:val="%4."/>
      <w:lvlJc w:val="left"/>
      <w:pPr>
        <w:ind w:left="3225" w:hanging="360"/>
      </w:pPr>
    </w:lvl>
    <w:lvl w:ilvl="4" w:tplc="041B0019" w:tentative="1">
      <w:start w:val="1"/>
      <w:numFmt w:val="lowerLetter"/>
      <w:lvlText w:val="%5."/>
      <w:lvlJc w:val="left"/>
      <w:pPr>
        <w:ind w:left="3945" w:hanging="360"/>
      </w:pPr>
    </w:lvl>
    <w:lvl w:ilvl="5" w:tplc="041B001B" w:tentative="1">
      <w:start w:val="1"/>
      <w:numFmt w:val="lowerRoman"/>
      <w:lvlText w:val="%6."/>
      <w:lvlJc w:val="right"/>
      <w:pPr>
        <w:ind w:left="4665" w:hanging="180"/>
      </w:pPr>
    </w:lvl>
    <w:lvl w:ilvl="6" w:tplc="041B000F" w:tentative="1">
      <w:start w:val="1"/>
      <w:numFmt w:val="decimal"/>
      <w:lvlText w:val="%7."/>
      <w:lvlJc w:val="left"/>
      <w:pPr>
        <w:ind w:left="5385" w:hanging="360"/>
      </w:pPr>
    </w:lvl>
    <w:lvl w:ilvl="7" w:tplc="041B0019" w:tentative="1">
      <w:start w:val="1"/>
      <w:numFmt w:val="lowerLetter"/>
      <w:lvlText w:val="%8."/>
      <w:lvlJc w:val="left"/>
      <w:pPr>
        <w:ind w:left="6105" w:hanging="360"/>
      </w:pPr>
    </w:lvl>
    <w:lvl w:ilvl="8" w:tplc="041B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03DB1E91"/>
    <w:multiLevelType w:val="hybridMultilevel"/>
    <w:tmpl w:val="9118CA72"/>
    <w:lvl w:ilvl="0" w:tplc="EA4AC9EA">
      <w:numFmt w:val="bullet"/>
      <w:lvlText w:val="-"/>
      <w:lvlJc w:val="left"/>
      <w:pPr>
        <w:ind w:left="720" w:hanging="360"/>
      </w:pPr>
      <w:rPr>
        <w:rFonts w:ascii="Arial Narrow" w:eastAsia="Calibri" w:hAnsi="Arial Narrow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009E3"/>
    <w:multiLevelType w:val="hybridMultilevel"/>
    <w:tmpl w:val="02BA0FF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E45C1E"/>
    <w:multiLevelType w:val="hybridMultilevel"/>
    <w:tmpl w:val="5F8A8B14"/>
    <w:lvl w:ilvl="0" w:tplc="041B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454274"/>
    <w:multiLevelType w:val="hybridMultilevel"/>
    <w:tmpl w:val="7B004E98"/>
    <w:lvl w:ilvl="0" w:tplc="4202D282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7E52FD"/>
    <w:multiLevelType w:val="hybridMultilevel"/>
    <w:tmpl w:val="CC322EDA"/>
    <w:lvl w:ilvl="0" w:tplc="2AFA22A8">
      <w:numFmt w:val="bullet"/>
      <w:lvlText w:val="-"/>
      <w:lvlJc w:val="left"/>
      <w:pPr>
        <w:ind w:left="720" w:hanging="360"/>
      </w:pPr>
      <w:rPr>
        <w:rFonts w:ascii="Arial Narrow" w:eastAsia="Calibri" w:hAnsi="Arial Narrow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B7071D"/>
    <w:multiLevelType w:val="hybridMultilevel"/>
    <w:tmpl w:val="99D4F41C"/>
    <w:lvl w:ilvl="0" w:tplc="81180630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082219"/>
    <w:multiLevelType w:val="hybridMultilevel"/>
    <w:tmpl w:val="65F608DC"/>
    <w:lvl w:ilvl="0" w:tplc="81180630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7F93F37"/>
    <w:multiLevelType w:val="hybridMultilevel"/>
    <w:tmpl w:val="B5481898"/>
    <w:lvl w:ilvl="0" w:tplc="AD506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F23BF4"/>
    <w:multiLevelType w:val="multilevel"/>
    <w:tmpl w:val="7102DE48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3ACA25DD"/>
    <w:multiLevelType w:val="hybridMultilevel"/>
    <w:tmpl w:val="14EC09E0"/>
    <w:lvl w:ilvl="0" w:tplc="DE6672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4F52DEB"/>
    <w:multiLevelType w:val="hybridMultilevel"/>
    <w:tmpl w:val="7540B996"/>
    <w:lvl w:ilvl="0" w:tplc="2BE8B25E">
      <w:start w:val="1"/>
      <w:numFmt w:val="decimal"/>
      <w:lvlText w:val="%1."/>
      <w:lvlJc w:val="left"/>
      <w:pPr>
        <w:tabs>
          <w:tab w:val="num" w:pos="700"/>
        </w:tabs>
        <w:ind w:left="0" w:firstLine="340"/>
      </w:pPr>
      <w:rPr>
        <w:rFonts w:hint="default"/>
      </w:rPr>
    </w:lvl>
    <w:lvl w:ilvl="1" w:tplc="2C38EDB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66C6E24"/>
    <w:multiLevelType w:val="hybridMultilevel"/>
    <w:tmpl w:val="79623BCE"/>
    <w:lvl w:ilvl="0" w:tplc="81180630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BCE6CD4"/>
    <w:multiLevelType w:val="hybridMultilevel"/>
    <w:tmpl w:val="1F42765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546266"/>
    <w:multiLevelType w:val="hybridMultilevel"/>
    <w:tmpl w:val="45FC2956"/>
    <w:lvl w:ilvl="0" w:tplc="81180630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585A94"/>
    <w:multiLevelType w:val="hybridMultilevel"/>
    <w:tmpl w:val="7A34AEE2"/>
    <w:lvl w:ilvl="0" w:tplc="041B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3A33D0"/>
    <w:multiLevelType w:val="hybridMultilevel"/>
    <w:tmpl w:val="F5A43EF4"/>
    <w:lvl w:ilvl="0" w:tplc="81180630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1646A38"/>
    <w:multiLevelType w:val="hybridMultilevel"/>
    <w:tmpl w:val="CDA6FBB4"/>
    <w:lvl w:ilvl="0" w:tplc="E7204FDA">
      <w:start w:val="1"/>
      <w:numFmt w:val="decimal"/>
      <w:lvlText w:val="%1."/>
      <w:lvlJc w:val="left"/>
      <w:pPr>
        <w:ind w:left="1440" w:hanging="360"/>
      </w:pPr>
      <w:rPr>
        <w:b w:val="0"/>
        <w:bCs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1FB6FAA"/>
    <w:multiLevelType w:val="hybridMultilevel"/>
    <w:tmpl w:val="52A4CF74"/>
    <w:lvl w:ilvl="0" w:tplc="81180630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66665B3"/>
    <w:multiLevelType w:val="hybridMultilevel"/>
    <w:tmpl w:val="F0F81780"/>
    <w:lvl w:ilvl="0" w:tplc="81180630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1"/>
  </w:num>
  <w:num w:numId="4">
    <w:abstractNumId w:val="13"/>
  </w:num>
  <w:num w:numId="5">
    <w:abstractNumId w:val="6"/>
  </w:num>
  <w:num w:numId="6">
    <w:abstractNumId w:val="17"/>
  </w:num>
  <w:num w:numId="7">
    <w:abstractNumId w:val="19"/>
  </w:num>
  <w:num w:numId="8">
    <w:abstractNumId w:val="12"/>
  </w:num>
  <w:num w:numId="9">
    <w:abstractNumId w:val="18"/>
  </w:num>
  <w:num w:numId="10">
    <w:abstractNumId w:val="7"/>
  </w:num>
  <w:num w:numId="11">
    <w:abstractNumId w:val="16"/>
  </w:num>
  <w:num w:numId="12">
    <w:abstractNumId w:val="14"/>
  </w:num>
  <w:num w:numId="13">
    <w:abstractNumId w:val="4"/>
  </w:num>
  <w:num w:numId="14">
    <w:abstractNumId w:val="10"/>
  </w:num>
  <w:num w:numId="15">
    <w:abstractNumId w:val="3"/>
  </w:num>
  <w:num w:numId="16">
    <w:abstractNumId w:val="2"/>
  </w:num>
  <w:num w:numId="17">
    <w:abstractNumId w:val="8"/>
  </w:num>
  <w:num w:numId="18">
    <w:abstractNumId w:val="15"/>
  </w:num>
  <w:num w:numId="19">
    <w:abstractNumId w:val="0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026B"/>
    <w:rsid w:val="000038CF"/>
    <w:rsid w:val="00005A66"/>
    <w:rsid w:val="0002653A"/>
    <w:rsid w:val="000338C9"/>
    <w:rsid w:val="00036DF4"/>
    <w:rsid w:val="00060FDF"/>
    <w:rsid w:val="000B0C5D"/>
    <w:rsid w:val="000B57FD"/>
    <w:rsid w:val="000C628C"/>
    <w:rsid w:val="000D578B"/>
    <w:rsid w:val="000E3CAF"/>
    <w:rsid w:val="001425A5"/>
    <w:rsid w:val="001575E7"/>
    <w:rsid w:val="00166D88"/>
    <w:rsid w:val="00177899"/>
    <w:rsid w:val="00184A29"/>
    <w:rsid w:val="0019242A"/>
    <w:rsid w:val="001949D7"/>
    <w:rsid w:val="001A5057"/>
    <w:rsid w:val="001B40A9"/>
    <w:rsid w:val="001B624F"/>
    <w:rsid w:val="001B73AB"/>
    <w:rsid w:val="001C24E2"/>
    <w:rsid w:val="001D610B"/>
    <w:rsid w:val="001E0E29"/>
    <w:rsid w:val="001E7FAE"/>
    <w:rsid w:val="0022667D"/>
    <w:rsid w:val="00247249"/>
    <w:rsid w:val="00247406"/>
    <w:rsid w:val="00266695"/>
    <w:rsid w:val="00273742"/>
    <w:rsid w:val="00280718"/>
    <w:rsid w:val="002A4AAB"/>
    <w:rsid w:val="002D231E"/>
    <w:rsid w:val="002E64D0"/>
    <w:rsid w:val="002F4F47"/>
    <w:rsid w:val="002F6CFF"/>
    <w:rsid w:val="00301D3C"/>
    <w:rsid w:val="003308D6"/>
    <w:rsid w:val="00342B09"/>
    <w:rsid w:val="003471F6"/>
    <w:rsid w:val="00362ADA"/>
    <w:rsid w:val="0036711E"/>
    <w:rsid w:val="0037026B"/>
    <w:rsid w:val="0037407D"/>
    <w:rsid w:val="003878B2"/>
    <w:rsid w:val="0039050F"/>
    <w:rsid w:val="003C15CA"/>
    <w:rsid w:val="003D208D"/>
    <w:rsid w:val="003E01A6"/>
    <w:rsid w:val="003E2721"/>
    <w:rsid w:val="003F28BC"/>
    <w:rsid w:val="004035F4"/>
    <w:rsid w:val="0040686F"/>
    <w:rsid w:val="00407362"/>
    <w:rsid w:val="00425A38"/>
    <w:rsid w:val="0045075B"/>
    <w:rsid w:val="004508A5"/>
    <w:rsid w:val="00453602"/>
    <w:rsid w:val="00487194"/>
    <w:rsid w:val="004A08AB"/>
    <w:rsid w:val="004B3A3E"/>
    <w:rsid w:val="004D7EC5"/>
    <w:rsid w:val="004E09FC"/>
    <w:rsid w:val="004E7B37"/>
    <w:rsid w:val="004F1CF9"/>
    <w:rsid w:val="004F74B3"/>
    <w:rsid w:val="004F7EAC"/>
    <w:rsid w:val="00514C12"/>
    <w:rsid w:val="0051507B"/>
    <w:rsid w:val="005428C5"/>
    <w:rsid w:val="00542B1F"/>
    <w:rsid w:val="00553849"/>
    <w:rsid w:val="0056303D"/>
    <w:rsid w:val="00565F26"/>
    <w:rsid w:val="00580E4F"/>
    <w:rsid w:val="005935F2"/>
    <w:rsid w:val="005B036C"/>
    <w:rsid w:val="005D3B72"/>
    <w:rsid w:val="00601F2A"/>
    <w:rsid w:val="006130D8"/>
    <w:rsid w:val="00625895"/>
    <w:rsid w:val="00640DBB"/>
    <w:rsid w:val="0064623E"/>
    <w:rsid w:val="00646A13"/>
    <w:rsid w:val="006519C7"/>
    <w:rsid w:val="006610C2"/>
    <w:rsid w:val="00665FF5"/>
    <w:rsid w:val="00684B04"/>
    <w:rsid w:val="006A05CB"/>
    <w:rsid w:val="006A0C30"/>
    <w:rsid w:val="006B4C6A"/>
    <w:rsid w:val="006B4E8E"/>
    <w:rsid w:val="006F04C0"/>
    <w:rsid w:val="00713C82"/>
    <w:rsid w:val="00725BB0"/>
    <w:rsid w:val="00725DF1"/>
    <w:rsid w:val="00727DF3"/>
    <w:rsid w:val="00740E92"/>
    <w:rsid w:val="00750E8A"/>
    <w:rsid w:val="00765B47"/>
    <w:rsid w:val="0078474F"/>
    <w:rsid w:val="00786081"/>
    <w:rsid w:val="00790227"/>
    <w:rsid w:val="007B7499"/>
    <w:rsid w:val="007D415C"/>
    <w:rsid w:val="007D43DC"/>
    <w:rsid w:val="00813C9E"/>
    <w:rsid w:val="00821F45"/>
    <w:rsid w:val="008244D4"/>
    <w:rsid w:val="00824889"/>
    <w:rsid w:val="00824A00"/>
    <w:rsid w:val="00834810"/>
    <w:rsid w:val="00836A0D"/>
    <w:rsid w:val="00851119"/>
    <w:rsid w:val="008517C3"/>
    <w:rsid w:val="00865B5A"/>
    <w:rsid w:val="00892E6D"/>
    <w:rsid w:val="008A6947"/>
    <w:rsid w:val="008B1460"/>
    <w:rsid w:val="008B4545"/>
    <w:rsid w:val="008B73DD"/>
    <w:rsid w:val="008D1223"/>
    <w:rsid w:val="008D25D2"/>
    <w:rsid w:val="008F5B08"/>
    <w:rsid w:val="009021FB"/>
    <w:rsid w:val="009043C9"/>
    <w:rsid w:val="00942990"/>
    <w:rsid w:val="009655DE"/>
    <w:rsid w:val="009935BF"/>
    <w:rsid w:val="009936EA"/>
    <w:rsid w:val="009A4D35"/>
    <w:rsid w:val="009B731A"/>
    <w:rsid w:val="009B7AF9"/>
    <w:rsid w:val="009C7AB7"/>
    <w:rsid w:val="00A25038"/>
    <w:rsid w:val="00A434BB"/>
    <w:rsid w:val="00A54B24"/>
    <w:rsid w:val="00A661DD"/>
    <w:rsid w:val="00A71727"/>
    <w:rsid w:val="00A93FBE"/>
    <w:rsid w:val="00A97C27"/>
    <w:rsid w:val="00AD2070"/>
    <w:rsid w:val="00AF0A00"/>
    <w:rsid w:val="00AF20B4"/>
    <w:rsid w:val="00B14963"/>
    <w:rsid w:val="00B301FF"/>
    <w:rsid w:val="00B34378"/>
    <w:rsid w:val="00B372E9"/>
    <w:rsid w:val="00B81003"/>
    <w:rsid w:val="00BE720C"/>
    <w:rsid w:val="00BE7F4C"/>
    <w:rsid w:val="00C2625C"/>
    <w:rsid w:val="00C62CC4"/>
    <w:rsid w:val="00C75FD2"/>
    <w:rsid w:val="00C92617"/>
    <w:rsid w:val="00CC0DF2"/>
    <w:rsid w:val="00CD3058"/>
    <w:rsid w:val="00CD68B1"/>
    <w:rsid w:val="00CD7A8A"/>
    <w:rsid w:val="00CE0B13"/>
    <w:rsid w:val="00CE251B"/>
    <w:rsid w:val="00CE56D1"/>
    <w:rsid w:val="00CE7BBA"/>
    <w:rsid w:val="00CF1B32"/>
    <w:rsid w:val="00CF1CED"/>
    <w:rsid w:val="00CF3516"/>
    <w:rsid w:val="00D37C78"/>
    <w:rsid w:val="00D566A3"/>
    <w:rsid w:val="00D66165"/>
    <w:rsid w:val="00DA6553"/>
    <w:rsid w:val="00DB12BC"/>
    <w:rsid w:val="00DB33F2"/>
    <w:rsid w:val="00DC252B"/>
    <w:rsid w:val="00DC7EEE"/>
    <w:rsid w:val="00DD70DC"/>
    <w:rsid w:val="00DF769F"/>
    <w:rsid w:val="00DF7BB3"/>
    <w:rsid w:val="00E035D3"/>
    <w:rsid w:val="00E058DD"/>
    <w:rsid w:val="00E0737F"/>
    <w:rsid w:val="00E40226"/>
    <w:rsid w:val="00E457DA"/>
    <w:rsid w:val="00E8087B"/>
    <w:rsid w:val="00E97571"/>
    <w:rsid w:val="00EA52B9"/>
    <w:rsid w:val="00EC3BFA"/>
    <w:rsid w:val="00EE6064"/>
    <w:rsid w:val="00F05D66"/>
    <w:rsid w:val="00F17314"/>
    <w:rsid w:val="00F308B3"/>
    <w:rsid w:val="00F45EDB"/>
    <w:rsid w:val="00F606D7"/>
    <w:rsid w:val="00F60AFD"/>
    <w:rsid w:val="00F97827"/>
    <w:rsid w:val="00FB13FE"/>
    <w:rsid w:val="00FC7B98"/>
    <w:rsid w:val="00FC7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3290D"/>
  <w15:chartTrackingRefBased/>
  <w15:docId w15:val="{FD5EE535-8EE9-452C-98AA-9355F4813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CF3516"/>
    <w:pPr>
      <w:spacing w:line="254" w:lineRule="auto"/>
    </w:pPr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3878B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Odsekzoznamu">
    <w:name w:val="List Paragraph"/>
    <w:basedOn w:val="Normlny"/>
    <w:qFormat/>
    <w:rsid w:val="00A71727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9021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021FB"/>
    <w:rPr>
      <w:rFonts w:eastAsiaTheme="minorEastAsia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9021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021FB"/>
    <w:rPr>
      <w:rFonts w:eastAsiaTheme="minorEastAsia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308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308B3"/>
    <w:rPr>
      <w:rFonts w:ascii="Segoe UI" w:eastAsiaTheme="minorEastAsia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93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5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606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PROJEKT1</dc:creator>
  <cp:keywords/>
  <dc:description/>
  <cp:lastModifiedBy>DÚLÓOVÁ Agneša</cp:lastModifiedBy>
  <cp:revision>7</cp:revision>
  <cp:lastPrinted>2025-09-25T06:30:00Z</cp:lastPrinted>
  <dcterms:created xsi:type="dcterms:W3CDTF">2025-09-24T12:05:00Z</dcterms:created>
  <dcterms:modified xsi:type="dcterms:W3CDTF">2025-09-25T06:32:00Z</dcterms:modified>
</cp:coreProperties>
</file>